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7A" w:rsidRPr="00496930" w:rsidRDefault="0041457A" w:rsidP="00A11123">
      <w:pPr>
        <w:snapToGrid w:val="0"/>
        <w:spacing w:after="240" w:line="324" w:lineRule="auto"/>
        <w:jc w:val="center"/>
        <w:rPr>
          <w:rFonts w:ascii="標楷體" w:eastAsia="標楷體" w:hAnsi="標楷體"/>
          <w:b/>
          <w:sz w:val="36"/>
        </w:rPr>
      </w:pPr>
      <w:r w:rsidRPr="00496930">
        <w:rPr>
          <w:rFonts w:ascii="標楷體" w:eastAsia="標楷體" w:hAnsi="標楷體" w:hint="eastAsia"/>
          <w:b/>
          <w:sz w:val="40"/>
        </w:rPr>
        <w:t>基隆市政府國際家庭服務中心</w:t>
      </w:r>
      <w:r w:rsidR="00036376">
        <w:rPr>
          <w:rFonts w:ascii="標楷體" w:eastAsia="標楷體" w:hAnsi="標楷體" w:hint="eastAsia"/>
          <w:b/>
          <w:sz w:val="40"/>
        </w:rPr>
        <w:t>1</w:t>
      </w:r>
      <w:r w:rsidR="00724EB4">
        <w:rPr>
          <w:rFonts w:ascii="標楷體" w:eastAsia="標楷體" w:hAnsi="標楷體" w:hint="eastAsia"/>
          <w:b/>
          <w:sz w:val="40"/>
        </w:rPr>
        <w:t>10</w:t>
      </w:r>
      <w:r w:rsidRPr="00496930">
        <w:rPr>
          <w:rFonts w:ascii="標楷體" w:eastAsia="標楷體" w:hAnsi="標楷體" w:hint="eastAsia"/>
          <w:b/>
          <w:sz w:val="40"/>
        </w:rPr>
        <w:t>年度專業人員訓練簡章</w:t>
      </w:r>
    </w:p>
    <w:p w:rsidR="0041457A" w:rsidRDefault="0041457A" w:rsidP="00A11123">
      <w:pPr>
        <w:pStyle w:val="a3"/>
        <w:numPr>
          <w:ilvl w:val="0"/>
          <w:numId w:val="1"/>
        </w:numPr>
        <w:snapToGrid w:val="0"/>
        <w:spacing w:after="240" w:line="324" w:lineRule="auto"/>
        <w:ind w:leftChars="0"/>
        <w:jc w:val="both"/>
        <w:rPr>
          <w:rFonts w:ascii="標楷體" w:eastAsia="標楷體" w:hAnsi="標楷體"/>
          <w:sz w:val="32"/>
        </w:rPr>
      </w:pPr>
      <w:r>
        <w:rPr>
          <w:rFonts w:ascii="標楷體" w:eastAsia="標楷體" w:hAnsi="標楷體" w:hint="eastAsia"/>
          <w:sz w:val="32"/>
        </w:rPr>
        <w:t>依據：</w:t>
      </w:r>
      <w:r w:rsidR="00854FFA">
        <w:rPr>
          <w:rFonts w:ascii="標楷體" w:eastAsia="標楷體" w:hAnsi="標楷體" w:hint="eastAsia"/>
          <w:sz w:val="32"/>
        </w:rPr>
        <w:t>內政部</w:t>
      </w:r>
      <w:r w:rsidR="00724EB4">
        <w:rPr>
          <w:rFonts w:ascii="標楷體" w:eastAsia="標楷體" w:hAnsi="標楷體" w:hint="eastAsia"/>
          <w:sz w:val="32"/>
        </w:rPr>
        <w:t>109</w:t>
      </w:r>
      <w:r w:rsidR="00D00701">
        <w:rPr>
          <w:rFonts w:ascii="標楷體" w:eastAsia="標楷體" w:hAnsi="標楷體" w:hint="eastAsia"/>
          <w:sz w:val="32"/>
        </w:rPr>
        <w:t>年</w:t>
      </w:r>
      <w:r w:rsidR="00BB60EC">
        <w:rPr>
          <w:rFonts w:ascii="標楷體" w:eastAsia="標楷體" w:hAnsi="標楷體" w:hint="eastAsia"/>
          <w:sz w:val="32"/>
        </w:rPr>
        <w:t>9</w:t>
      </w:r>
      <w:r w:rsidR="00D00701">
        <w:rPr>
          <w:rFonts w:ascii="標楷體" w:eastAsia="標楷體" w:hAnsi="標楷體" w:hint="eastAsia"/>
          <w:sz w:val="32"/>
        </w:rPr>
        <w:t>月</w:t>
      </w:r>
      <w:r w:rsidR="00D4094C">
        <w:rPr>
          <w:rFonts w:ascii="標楷體" w:eastAsia="標楷體" w:hAnsi="標楷體" w:hint="eastAsia"/>
          <w:sz w:val="32"/>
        </w:rPr>
        <w:t>1</w:t>
      </w:r>
      <w:r w:rsidR="00724EB4">
        <w:rPr>
          <w:rFonts w:ascii="標楷體" w:eastAsia="標楷體" w:hAnsi="標楷體" w:hint="eastAsia"/>
          <w:sz w:val="32"/>
        </w:rPr>
        <w:t>8</w:t>
      </w:r>
      <w:r w:rsidR="00D00701">
        <w:rPr>
          <w:rFonts w:ascii="標楷體" w:eastAsia="標楷體" w:hAnsi="標楷體" w:hint="eastAsia"/>
          <w:sz w:val="32"/>
        </w:rPr>
        <w:t>日台內移字第</w:t>
      </w:r>
      <w:r w:rsidR="00D4094C">
        <w:rPr>
          <w:rFonts w:ascii="標楷體" w:eastAsia="標楷體" w:hAnsi="標楷體" w:hint="eastAsia"/>
          <w:sz w:val="32"/>
        </w:rPr>
        <w:t>10</w:t>
      </w:r>
      <w:r w:rsidR="00097D46">
        <w:rPr>
          <w:rFonts w:ascii="標楷體" w:eastAsia="標楷體" w:hAnsi="標楷體"/>
          <w:sz w:val="32"/>
        </w:rPr>
        <w:t>9</w:t>
      </w:r>
      <w:r w:rsidR="00097D46">
        <w:rPr>
          <w:rFonts w:ascii="標楷體" w:eastAsia="標楷體" w:hAnsi="標楷體" w:hint="eastAsia"/>
          <w:sz w:val="32"/>
        </w:rPr>
        <w:t>0932</w:t>
      </w:r>
      <w:r w:rsidR="00097D46">
        <w:rPr>
          <w:rFonts w:ascii="標楷體" w:eastAsia="標楷體" w:hAnsi="標楷體"/>
          <w:sz w:val="32"/>
        </w:rPr>
        <w:t>625</w:t>
      </w:r>
      <w:r w:rsidR="00D4094C">
        <w:rPr>
          <w:rFonts w:ascii="標楷體" w:eastAsia="標楷體" w:hAnsi="標楷體"/>
          <w:sz w:val="32"/>
        </w:rPr>
        <w:t>1</w:t>
      </w:r>
      <w:r w:rsidR="00D00701">
        <w:rPr>
          <w:rFonts w:ascii="標楷體" w:eastAsia="標楷體" w:hAnsi="標楷體" w:hint="eastAsia"/>
          <w:sz w:val="32"/>
        </w:rPr>
        <w:t>號函辦理。</w:t>
      </w:r>
    </w:p>
    <w:p w:rsidR="00B06319" w:rsidRPr="006D4C17" w:rsidRDefault="0041457A" w:rsidP="00A11123">
      <w:pPr>
        <w:pStyle w:val="a3"/>
        <w:numPr>
          <w:ilvl w:val="0"/>
          <w:numId w:val="1"/>
        </w:numPr>
        <w:snapToGrid w:val="0"/>
        <w:spacing w:after="240" w:line="324" w:lineRule="auto"/>
        <w:ind w:leftChars="0" w:left="709" w:hanging="709"/>
        <w:jc w:val="both"/>
        <w:rPr>
          <w:rFonts w:ascii="標楷體" w:eastAsia="標楷體" w:hAnsi="標楷體"/>
          <w:sz w:val="40"/>
        </w:rPr>
      </w:pPr>
      <w:r w:rsidRPr="006D4C17">
        <w:rPr>
          <w:rFonts w:ascii="標楷體" w:eastAsia="標楷體" w:hAnsi="標楷體" w:hint="eastAsia"/>
          <w:sz w:val="32"/>
        </w:rPr>
        <w:t>緣起及目的：</w:t>
      </w:r>
      <w:r w:rsidR="00036376" w:rsidRPr="006D4C17">
        <w:rPr>
          <w:rFonts w:ascii="標楷體" w:eastAsia="標楷體" w:hAnsi="標楷體" w:hint="eastAsia"/>
          <w:sz w:val="32"/>
        </w:rPr>
        <w:t>隨著台灣新住民人口數上升及來台時</w:t>
      </w:r>
      <w:r w:rsidR="008D1846" w:rsidRPr="006D4C17">
        <w:rPr>
          <w:rFonts w:ascii="標楷體" w:eastAsia="標楷體" w:hAnsi="標楷體" w:hint="eastAsia"/>
          <w:sz w:val="32"/>
        </w:rPr>
        <w:t>間漸久</w:t>
      </w:r>
      <w:r w:rsidR="006D4C17" w:rsidRPr="006D4C17">
        <w:rPr>
          <w:rFonts w:ascii="標楷體" w:eastAsia="標楷體" w:hAnsi="標楷體" w:hint="eastAsia"/>
          <w:sz w:val="32"/>
        </w:rPr>
        <w:t>，面臨之問題亦趨多元，除文化適應、婚後家庭關係維繫、新二代</w:t>
      </w:r>
      <w:r w:rsidR="00036376" w:rsidRPr="006D4C17">
        <w:rPr>
          <w:rFonts w:ascii="標楷體" w:eastAsia="標楷體" w:hAnsi="標楷體" w:hint="eastAsia"/>
          <w:sz w:val="32"/>
        </w:rPr>
        <w:t>子女</w:t>
      </w:r>
      <w:r w:rsidR="006D4C17" w:rsidRPr="006D4C17">
        <w:rPr>
          <w:rFonts w:ascii="標楷體" w:eastAsia="標楷體" w:hAnsi="標楷體" w:hint="eastAsia"/>
          <w:sz w:val="32"/>
        </w:rPr>
        <w:t>教養與親子關係等議題外，更有新住民追求文化認同及個人實現等更高層次的展現，為協助新住民及其</w:t>
      </w:r>
      <w:r w:rsidR="00261F1B">
        <w:rPr>
          <w:rFonts w:ascii="標楷體" w:eastAsia="標楷體" w:hAnsi="標楷體" w:hint="eastAsia"/>
          <w:sz w:val="32"/>
        </w:rPr>
        <w:t>家</w:t>
      </w:r>
      <w:r w:rsidR="006D4C17" w:rsidRPr="006D4C17">
        <w:rPr>
          <w:rFonts w:ascii="標楷體" w:eastAsia="標楷體" w:hAnsi="標楷體" w:hint="eastAsia"/>
          <w:sz w:val="32"/>
        </w:rPr>
        <w:t>庭建立個人、家庭、社會等不同面向支持網絡，中心以尊重多元文化、整合社會資源為出發，針對新住民網絡工作人員及志工，辦理相關教育訓練及實地觀摩，不斷建立與提升相關工作人員文化敏感度與相關議題之認識，藉此更有效擬定新住民工作服務重點，提升服務效能。</w:t>
      </w:r>
    </w:p>
    <w:p w:rsidR="0041457A" w:rsidRPr="000A4890" w:rsidRDefault="0041457A" w:rsidP="00253C3E">
      <w:pPr>
        <w:pStyle w:val="a3"/>
        <w:numPr>
          <w:ilvl w:val="0"/>
          <w:numId w:val="1"/>
        </w:numPr>
        <w:snapToGrid w:val="0"/>
        <w:spacing w:after="240" w:line="324" w:lineRule="auto"/>
        <w:ind w:leftChars="0" w:left="709" w:hanging="709"/>
        <w:jc w:val="both"/>
        <w:rPr>
          <w:rFonts w:ascii="標楷體" w:eastAsia="標楷體" w:hAnsi="標楷體"/>
          <w:sz w:val="32"/>
        </w:rPr>
      </w:pPr>
      <w:r w:rsidRPr="00E944B8">
        <w:rPr>
          <w:rFonts w:ascii="標楷體" w:eastAsia="標楷體" w:hAnsi="標楷體" w:hint="eastAsia"/>
          <w:sz w:val="32"/>
        </w:rPr>
        <w:t>訓練內容：</w:t>
      </w:r>
      <w:r w:rsidR="00253C3E" w:rsidRPr="00253C3E">
        <w:rPr>
          <w:rFonts w:ascii="標楷體" w:eastAsia="標楷體" w:hAnsi="標楷體" w:hint="eastAsia"/>
          <w:sz w:val="32"/>
        </w:rPr>
        <w:t>因應社會型態的轉變，家庭的組成更擁有多種樣貌，而新住民家庭早已成為台灣常見的家庭型態之一。新住民結婚來台後，在面對新環境與文化適應的過程中，因著文化差異而產生許多相應的問題，且隨著社會發展新住民家庭亦衍生許多新議題，皆為現今社會中需要被重視及解決的。故中心辦理此訓練課程，期望能增進新住民相關服務專業人員們的專業知能以及培養多元文化之敏感度，提升專業人員服務品質與效能，並藉由課程更熟悉新住民社會文化及善用網絡資源、資訊，為新住民所衍生之問題、困境，得到適切的服務</w:t>
      </w:r>
      <w:r w:rsidR="000A4890">
        <w:rPr>
          <w:rFonts w:ascii="標楷體" w:eastAsia="標楷體" w:hAnsi="標楷體" w:hint="eastAsia"/>
          <w:sz w:val="32"/>
        </w:rPr>
        <w:t>。</w:t>
      </w:r>
    </w:p>
    <w:p w:rsidR="00854FFA" w:rsidRDefault="00854FFA" w:rsidP="00A11123">
      <w:pPr>
        <w:pStyle w:val="a3"/>
        <w:numPr>
          <w:ilvl w:val="0"/>
          <w:numId w:val="1"/>
        </w:numPr>
        <w:snapToGrid w:val="0"/>
        <w:spacing w:line="324" w:lineRule="auto"/>
        <w:ind w:leftChars="0"/>
        <w:jc w:val="both"/>
        <w:rPr>
          <w:rFonts w:ascii="標楷體" w:eastAsia="標楷體" w:hAnsi="標楷體"/>
          <w:sz w:val="32"/>
        </w:rPr>
      </w:pPr>
      <w:r>
        <w:rPr>
          <w:rFonts w:ascii="標楷體" w:eastAsia="標楷體" w:hAnsi="標楷體" w:hint="eastAsia"/>
          <w:sz w:val="32"/>
        </w:rPr>
        <w:t>訓練時間與地點：</w:t>
      </w:r>
    </w:p>
    <w:p w:rsidR="00496930" w:rsidRDefault="00854FFA" w:rsidP="00A11123">
      <w:pPr>
        <w:pStyle w:val="a3"/>
        <w:numPr>
          <w:ilvl w:val="0"/>
          <w:numId w:val="2"/>
        </w:numPr>
        <w:snapToGrid w:val="0"/>
        <w:spacing w:line="324" w:lineRule="auto"/>
        <w:ind w:leftChars="0"/>
        <w:rPr>
          <w:rFonts w:ascii="標楷體" w:eastAsia="標楷體" w:hAnsi="標楷體"/>
          <w:sz w:val="32"/>
        </w:rPr>
      </w:pPr>
      <w:r>
        <w:rPr>
          <w:rFonts w:ascii="標楷體" w:eastAsia="標楷體" w:hAnsi="標楷體" w:hint="eastAsia"/>
          <w:sz w:val="32"/>
        </w:rPr>
        <w:t>時間：</w:t>
      </w:r>
      <w:r w:rsidR="00732D9F" w:rsidRPr="00CE4797">
        <w:rPr>
          <w:rFonts w:ascii="標楷體" w:eastAsia="標楷體" w:hAnsi="標楷體" w:hint="eastAsia"/>
          <w:sz w:val="32"/>
        </w:rPr>
        <w:t>110</w:t>
      </w:r>
      <w:r w:rsidR="00B06319" w:rsidRPr="00CE4797">
        <w:rPr>
          <w:rFonts w:ascii="標楷體" w:eastAsia="標楷體" w:hAnsi="標楷體" w:hint="eastAsia"/>
          <w:sz w:val="32"/>
        </w:rPr>
        <w:t>年</w:t>
      </w:r>
      <w:r w:rsidR="00FA72C1" w:rsidRPr="00CE4797">
        <w:rPr>
          <w:rFonts w:ascii="標楷體" w:eastAsia="標楷體" w:hAnsi="標楷體" w:hint="eastAsia"/>
          <w:sz w:val="32"/>
        </w:rPr>
        <w:t>1</w:t>
      </w:r>
      <w:r w:rsidR="00732D9F" w:rsidRPr="00CE4797">
        <w:rPr>
          <w:rFonts w:ascii="標楷體" w:eastAsia="標楷體" w:hAnsi="標楷體" w:hint="eastAsia"/>
          <w:sz w:val="32"/>
        </w:rPr>
        <w:t>0</w:t>
      </w:r>
      <w:r w:rsidR="00B06319" w:rsidRPr="00CE4797">
        <w:rPr>
          <w:rFonts w:ascii="標楷體" w:eastAsia="標楷體" w:hAnsi="標楷體" w:hint="eastAsia"/>
          <w:sz w:val="32"/>
        </w:rPr>
        <w:t>月</w:t>
      </w:r>
      <w:r w:rsidR="00D97F06">
        <w:rPr>
          <w:rFonts w:ascii="標楷體" w:eastAsia="標楷體" w:hAnsi="標楷體" w:hint="eastAsia"/>
          <w:sz w:val="32"/>
        </w:rPr>
        <w:t>6</w:t>
      </w:r>
      <w:r w:rsidR="00B06319" w:rsidRPr="00CE4797">
        <w:rPr>
          <w:rFonts w:ascii="標楷體" w:eastAsia="標楷體" w:hAnsi="標楷體" w:hint="eastAsia"/>
          <w:sz w:val="32"/>
        </w:rPr>
        <w:t>日</w:t>
      </w:r>
      <w:r w:rsidR="00B06319">
        <w:rPr>
          <w:rFonts w:ascii="標楷體" w:eastAsia="標楷體" w:hAnsi="標楷體" w:hint="eastAsia"/>
          <w:sz w:val="32"/>
        </w:rPr>
        <w:t>(</w:t>
      </w:r>
      <w:r w:rsidR="00FA72C1">
        <w:rPr>
          <w:rFonts w:ascii="標楷體" w:eastAsia="標楷體" w:hAnsi="標楷體" w:hint="eastAsia"/>
          <w:sz w:val="32"/>
        </w:rPr>
        <w:t>星期</w:t>
      </w:r>
      <w:r w:rsidR="00D97F06">
        <w:rPr>
          <w:rFonts w:ascii="標楷體" w:eastAsia="標楷體" w:hAnsi="標楷體" w:hint="eastAsia"/>
          <w:sz w:val="32"/>
        </w:rPr>
        <w:t>三</w:t>
      </w:r>
      <w:r w:rsidR="00B06319">
        <w:rPr>
          <w:rFonts w:ascii="標楷體" w:eastAsia="標楷體" w:hAnsi="標楷體" w:hint="eastAsia"/>
          <w:sz w:val="32"/>
        </w:rPr>
        <w:t>)09時00分至</w:t>
      </w:r>
      <w:r w:rsidR="00185976">
        <w:rPr>
          <w:rFonts w:ascii="標楷體" w:eastAsia="標楷體" w:hAnsi="標楷體" w:hint="eastAsia"/>
          <w:sz w:val="32"/>
        </w:rPr>
        <w:t>17</w:t>
      </w:r>
      <w:r w:rsidR="00B06319">
        <w:rPr>
          <w:rFonts w:ascii="標楷體" w:eastAsia="標楷體" w:hAnsi="標楷體" w:hint="eastAsia"/>
          <w:sz w:val="32"/>
        </w:rPr>
        <w:t>時</w:t>
      </w:r>
      <w:r w:rsidR="00185976">
        <w:rPr>
          <w:rFonts w:ascii="標楷體" w:eastAsia="標楷體" w:hAnsi="標楷體" w:hint="eastAsia"/>
          <w:sz w:val="32"/>
        </w:rPr>
        <w:t>0</w:t>
      </w:r>
      <w:r w:rsidR="00B06319">
        <w:rPr>
          <w:rFonts w:ascii="標楷體" w:eastAsia="標楷體" w:hAnsi="標楷體" w:hint="eastAsia"/>
          <w:sz w:val="32"/>
        </w:rPr>
        <w:t>0分</w:t>
      </w:r>
    </w:p>
    <w:p w:rsidR="006C3080" w:rsidRDefault="00854FFA" w:rsidP="00A11123">
      <w:pPr>
        <w:pStyle w:val="a3"/>
        <w:numPr>
          <w:ilvl w:val="0"/>
          <w:numId w:val="2"/>
        </w:numPr>
        <w:snapToGrid w:val="0"/>
        <w:spacing w:line="324" w:lineRule="auto"/>
        <w:ind w:leftChars="0" w:left="1985" w:hanging="1701"/>
        <w:rPr>
          <w:rFonts w:ascii="標楷體" w:eastAsia="標楷體" w:hAnsi="標楷體"/>
          <w:sz w:val="32"/>
        </w:rPr>
      </w:pPr>
      <w:r w:rsidRPr="00496930">
        <w:rPr>
          <w:rFonts w:ascii="標楷體" w:eastAsia="標楷體" w:hAnsi="標楷體" w:hint="eastAsia"/>
          <w:sz w:val="32"/>
        </w:rPr>
        <w:t>地點：</w:t>
      </w:r>
      <w:r w:rsidR="00B851D0">
        <w:rPr>
          <w:rFonts w:ascii="標楷體" w:eastAsia="標楷體" w:hAnsi="標楷體" w:hint="eastAsia"/>
          <w:color w:val="000000" w:themeColor="text1"/>
          <w:sz w:val="32"/>
        </w:rPr>
        <w:t>基隆市青少年福利服務中心十樓活動中心</w:t>
      </w:r>
      <w:r w:rsidR="001817C2" w:rsidRPr="001817C2">
        <w:rPr>
          <w:rFonts w:ascii="標楷體" w:eastAsia="標楷體" w:hAnsi="標楷體" w:hint="eastAsia"/>
          <w:color w:val="000000" w:themeColor="text1"/>
          <w:sz w:val="32"/>
        </w:rPr>
        <w:t>(安樂區安樂路二段164號</w:t>
      </w:r>
      <w:r w:rsidR="00B851D0">
        <w:rPr>
          <w:rFonts w:ascii="標楷體" w:eastAsia="標楷體" w:hAnsi="標楷體" w:hint="eastAsia"/>
          <w:color w:val="000000" w:themeColor="text1"/>
          <w:sz w:val="32"/>
        </w:rPr>
        <w:t>10樓</w:t>
      </w:r>
      <w:r w:rsidR="001817C2" w:rsidRPr="001817C2">
        <w:rPr>
          <w:rFonts w:ascii="標楷體" w:eastAsia="標楷體" w:hAnsi="標楷體" w:hint="eastAsia"/>
          <w:color w:val="000000" w:themeColor="text1"/>
          <w:sz w:val="32"/>
        </w:rPr>
        <w:t>)</w:t>
      </w:r>
      <w:r w:rsidR="007B1C22" w:rsidRPr="00496930">
        <w:rPr>
          <w:rFonts w:ascii="標楷體" w:eastAsia="標楷體" w:hAnsi="標楷體" w:hint="eastAsia"/>
          <w:sz w:val="32"/>
        </w:rPr>
        <w:t>。</w:t>
      </w:r>
    </w:p>
    <w:p w:rsidR="00854FFA" w:rsidRDefault="00854FFA" w:rsidP="00A11123">
      <w:pPr>
        <w:pStyle w:val="a3"/>
        <w:numPr>
          <w:ilvl w:val="0"/>
          <w:numId w:val="2"/>
        </w:numPr>
        <w:snapToGrid w:val="0"/>
        <w:spacing w:line="324" w:lineRule="auto"/>
        <w:ind w:leftChars="0" w:left="1843" w:hanging="1559"/>
        <w:rPr>
          <w:rFonts w:ascii="標楷體" w:eastAsia="標楷體" w:hAnsi="標楷體"/>
          <w:sz w:val="32"/>
        </w:rPr>
      </w:pPr>
      <w:r w:rsidRPr="006C3080">
        <w:rPr>
          <w:rFonts w:ascii="標楷體" w:eastAsia="標楷體" w:hAnsi="標楷體" w:hint="eastAsia"/>
          <w:sz w:val="32"/>
        </w:rPr>
        <w:t>對象：</w:t>
      </w:r>
      <w:r w:rsidR="007B1C22" w:rsidRPr="006C3080">
        <w:rPr>
          <w:rFonts w:ascii="標楷體" w:eastAsia="標楷體" w:hAnsi="標楷體" w:hint="eastAsia"/>
          <w:sz w:val="32"/>
        </w:rPr>
        <w:t>新住民家庭服務工作者及相關網絡單位服務人員，計</w:t>
      </w:r>
      <w:r w:rsidR="00CE11F6">
        <w:rPr>
          <w:rFonts w:ascii="標楷體" w:eastAsia="標楷體" w:hAnsi="標楷體" w:hint="eastAsia"/>
          <w:sz w:val="32"/>
        </w:rPr>
        <w:t>36</w:t>
      </w:r>
      <w:r w:rsidR="007B1C22" w:rsidRPr="006C3080">
        <w:rPr>
          <w:rFonts w:ascii="標楷體" w:eastAsia="標楷體" w:hAnsi="標楷體" w:hint="eastAsia"/>
          <w:sz w:val="32"/>
        </w:rPr>
        <w:t>名</w:t>
      </w:r>
      <w:r w:rsidR="00657733" w:rsidRPr="006C3080">
        <w:rPr>
          <w:rFonts w:ascii="標楷體" w:eastAsia="標楷體" w:hAnsi="標楷體" w:hint="eastAsia"/>
          <w:sz w:val="32"/>
        </w:rPr>
        <w:t>（額滿為止）</w:t>
      </w:r>
      <w:r w:rsidR="007B1C22" w:rsidRPr="006C3080">
        <w:rPr>
          <w:rFonts w:ascii="標楷體" w:eastAsia="標楷體" w:hAnsi="標楷體" w:hint="eastAsia"/>
          <w:sz w:val="32"/>
        </w:rPr>
        <w:t>。</w:t>
      </w:r>
    </w:p>
    <w:p w:rsidR="00FE3AAF" w:rsidRPr="006C3080" w:rsidRDefault="00FE3AAF" w:rsidP="00A11123">
      <w:pPr>
        <w:pStyle w:val="a3"/>
        <w:snapToGrid w:val="0"/>
        <w:spacing w:line="324" w:lineRule="auto"/>
        <w:ind w:leftChars="0" w:left="1843"/>
        <w:rPr>
          <w:rFonts w:ascii="標楷體" w:eastAsia="標楷體" w:hAnsi="標楷體"/>
          <w:sz w:val="32"/>
        </w:rPr>
      </w:pPr>
    </w:p>
    <w:p w:rsidR="00854FFA" w:rsidRDefault="00854FFA" w:rsidP="00A11123">
      <w:pPr>
        <w:pStyle w:val="a3"/>
        <w:numPr>
          <w:ilvl w:val="0"/>
          <w:numId w:val="4"/>
        </w:numPr>
        <w:snapToGrid w:val="0"/>
        <w:spacing w:line="324" w:lineRule="auto"/>
        <w:ind w:leftChars="0"/>
        <w:rPr>
          <w:rFonts w:ascii="標楷體" w:eastAsia="標楷體" w:hAnsi="標楷體"/>
          <w:sz w:val="32"/>
        </w:rPr>
      </w:pPr>
      <w:r>
        <w:rPr>
          <w:rFonts w:ascii="標楷體" w:eastAsia="標楷體" w:hAnsi="標楷體" w:hint="eastAsia"/>
          <w:sz w:val="32"/>
        </w:rPr>
        <w:lastRenderedPageBreak/>
        <w:t>課程時間表：</w:t>
      </w:r>
    </w:p>
    <w:tbl>
      <w:tblPr>
        <w:tblStyle w:val="ab"/>
        <w:tblW w:w="5000" w:type="pct"/>
        <w:tblLook w:val="04A0" w:firstRow="1" w:lastRow="0" w:firstColumn="1" w:lastColumn="0" w:noHBand="0" w:noVBand="1"/>
      </w:tblPr>
      <w:tblGrid>
        <w:gridCol w:w="2405"/>
        <w:gridCol w:w="3969"/>
        <w:gridCol w:w="4082"/>
      </w:tblGrid>
      <w:tr w:rsidR="007B1C22" w:rsidRPr="0025263A" w:rsidTr="00826E0E">
        <w:trPr>
          <w:trHeight w:val="286"/>
        </w:trPr>
        <w:tc>
          <w:tcPr>
            <w:tcW w:w="1150" w:type="pct"/>
            <w:vAlign w:val="center"/>
          </w:tcPr>
          <w:p w:rsidR="007B1C22" w:rsidRPr="00CE4797" w:rsidRDefault="007B1C22" w:rsidP="00826E0E">
            <w:pPr>
              <w:spacing w:line="324" w:lineRule="auto"/>
              <w:jc w:val="center"/>
              <w:rPr>
                <w:rFonts w:ascii="標楷體" w:eastAsia="標楷體" w:hAnsi="標楷體"/>
                <w:sz w:val="28"/>
                <w:szCs w:val="28"/>
              </w:rPr>
            </w:pPr>
            <w:r w:rsidRPr="00CE4797">
              <w:rPr>
                <w:rFonts w:ascii="標楷體" w:eastAsia="標楷體" w:hAnsi="標楷體" w:hint="eastAsia"/>
                <w:sz w:val="28"/>
                <w:szCs w:val="28"/>
              </w:rPr>
              <w:t>時間</w:t>
            </w:r>
          </w:p>
        </w:tc>
        <w:tc>
          <w:tcPr>
            <w:tcW w:w="1898" w:type="pct"/>
            <w:vAlign w:val="center"/>
          </w:tcPr>
          <w:p w:rsidR="007B1C22" w:rsidRPr="00CE4797" w:rsidRDefault="007B1C22" w:rsidP="00826E0E">
            <w:pPr>
              <w:spacing w:line="324" w:lineRule="auto"/>
              <w:jc w:val="center"/>
              <w:rPr>
                <w:rFonts w:ascii="標楷體" w:eastAsia="標楷體" w:hAnsi="標楷體"/>
                <w:sz w:val="28"/>
                <w:szCs w:val="28"/>
              </w:rPr>
            </w:pPr>
            <w:r w:rsidRPr="00CE4797">
              <w:rPr>
                <w:rFonts w:ascii="標楷體" w:eastAsia="標楷體" w:hAnsi="標楷體" w:hint="eastAsia"/>
                <w:sz w:val="28"/>
                <w:szCs w:val="28"/>
              </w:rPr>
              <w:t>內容</w:t>
            </w:r>
          </w:p>
        </w:tc>
        <w:tc>
          <w:tcPr>
            <w:tcW w:w="1952" w:type="pct"/>
            <w:vAlign w:val="center"/>
          </w:tcPr>
          <w:p w:rsidR="007B1C22" w:rsidRPr="00CE4797" w:rsidRDefault="007B1C22" w:rsidP="00826E0E">
            <w:pPr>
              <w:spacing w:line="324" w:lineRule="auto"/>
              <w:jc w:val="center"/>
              <w:rPr>
                <w:rFonts w:ascii="標楷體" w:eastAsia="標楷體" w:hAnsi="標楷體"/>
                <w:sz w:val="28"/>
                <w:szCs w:val="28"/>
              </w:rPr>
            </w:pPr>
            <w:r w:rsidRPr="00CE4797">
              <w:rPr>
                <w:rFonts w:ascii="標楷體" w:eastAsia="標楷體" w:hAnsi="標楷體" w:hint="eastAsia"/>
                <w:sz w:val="28"/>
                <w:szCs w:val="28"/>
              </w:rPr>
              <w:t>講師</w:t>
            </w:r>
          </w:p>
        </w:tc>
      </w:tr>
      <w:tr w:rsidR="006F3CFE" w:rsidRPr="0025263A" w:rsidTr="00826E0E">
        <w:trPr>
          <w:trHeight w:val="278"/>
        </w:trPr>
        <w:tc>
          <w:tcPr>
            <w:tcW w:w="1150" w:type="pct"/>
            <w:vAlign w:val="center"/>
          </w:tcPr>
          <w:p w:rsidR="006F3CFE" w:rsidRPr="00CE4797" w:rsidRDefault="006F3CFE" w:rsidP="00826E0E">
            <w:pPr>
              <w:spacing w:line="324" w:lineRule="auto"/>
              <w:jc w:val="center"/>
              <w:rPr>
                <w:rFonts w:ascii="標楷體" w:eastAsia="標楷體" w:hAnsi="標楷體"/>
                <w:sz w:val="28"/>
                <w:szCs w:val="28"/>
              </w:rPr>
            </w:pPr>
            <w:r w:rsidRPr="00CE4797">
              <w:rPr>
                <w:rFonts w:ascii="標楷體" w:eastAsia="標楷體" w:hAnsi="標楷體" w:hint="eastAsia"/>
                <w:sz w:val="28"/>
                <w:szCs w:val="28"/>
              </w:rPr>
              <w:t>08：30～09：00</w:t>
            </w:r>
          </w:p>
        </w:tc>
        <w:tc>
          <w:tcPr>
            <w:tcW w:w="3850" w:type="pct"/>
            <w:gridSpan w:val="2"/>
            <w:vAlign w:val="center"/>
          </w:tcPr>
          <w:p w:rsidR="006F3CFE" w:rsidRPr="00CE4797" w:rsidRDefault="006F3CFE" w:rsidP="00826E0E">
            <w:pPr>
              <w:spacing w:line="324" w:lineRule="auto"/>
              <w:jc w:val="center"/>
              <w:rPr>
                <w:rFonts w:ascii="標楷體" w:eastAsia="標楷體" w:hAnsi="標楷體"/>
                <w:sz w:val="28"/>
                <w:szCs w:val="28"/>
              </w:rPr>
            </w:pPr>
            <w:r w:rsidRPr="00CE4797">
              <w:rPr>
                <w:rFonts w:ascii="標楷體" w:eastAsia="標楷體" w:hAnsi="標楷體" w:hint="eastAsia"/>
                <w:sz w:val="28"/>
                <w:szCs w:val="28"/>
              </w:rPr>
              <w:t>報到</w:t>
            </w:r>
          </w:p>
        </w:tc>
      </w:tr>
      <w:tr w:rsidR="007B1C22" w:rsidRPr="0025263A" w:rsidTr="00826E0E">
        <w:trPr>
          <w:trHeight w:val="1245"/>
        </w:trPr>
        <w:tc>
          <w:tcPr>
            <w:tcW w:w="1150" w:type="pct"/>
            <w:vAlign w:val="center"/>
          </w:tcPr>
          <w:p w:rsidR="007B1C22" w:rsidRPr="00CE4797" w:rsidRDefault="007B1C22" w:rsidP="00826E0E">
            <w:pPr>
              <w:spacing w:line="324" w:lineRule="auto"/>
              <w:jc w:val="center"/>
              <w:rPr>
                <w:rFonts w:ascii="標楷體" w:eastAsia="標楷體" w:hAnsi="標楷體"/>
                <w:sz w:val="28"/>
                <w:szCs w:val="28"/>
              </w:rPr>
            </w:pPr>
            <w:r w:rsidRPr="00CE4797">
              <w:rPr>
                <w:rFonts w:ascii="標楷體" w:eastAsia="標楷體" w:hAnsi="標楷體" w:hint="eastAsia"/>
                <w:sz w:val="28"/>
                <w:szCs w:val="28"/>
              </w:rPr>
              <w:t>09：00～12：00</w:t>
            </w:r>
          </w:p>
        </w:tc>
        <w:tc>
          <w:tcPr>
            <w:tcW w:w="1898" w:type="pct"/>
            <w:vAlign w:val="center"/>
          </w:tcPr>
          <w:p w:rsidR="002F27C8" w:rsidRPr="00D97F06" w:rsidRDefault="00CA60E7" w:rsidP="00826E0E">
            <w:pPr>
              <w:spacing w:line="324" w:lineRule="auto"/>
              <w:jc w:val="center"/>
              <w:rPr>
                <w:rFonts w:ascii="標楷體" w:eastAsia="標楷體" w:hAnsi="標楷體"/>
                <w:color w:val="000000" w:themeColor="text1"/>
                <w:sz w:val="28"/>
                <w:szCs w:val="28"/>
              </w:rPr>
            </w:pPr>
            <w:r w:rsidRPr="00D97F06">
              <w:rPr>
                <w:rFonts w:ascii="標楷體" w:eastAsia="標楷體" w:hAnsi="標楷體" w:hint="eastAsia"/>
                <w:color w:val="000000" w:themeColor="text1"/>
                <w:sz w:val="28"/>
                <w:szCs w:val="28"/>
              </w:rPr>
              <w:t>新住民</w:t>
            </w:r>
          </w:p>
          <w:p w:rsidR="00CA60E7" w:rsidRPr="009F1900" w:rsidRDefault="005D46DA" w:rsidP="00826E0E">
            <w:pPr>
              <w:spacing w:line="324" w:lineRule="auto"/>
              <w:jc w:val="center"/>
              <w:rPr>
                <w:rFonts w:ascii="標楷體" w:eastAsia="標楷體" w:hAnsi="標楷體"/>
                <w:color w:val="000000" w:themeColor="text1"/>
                <w:sz w:val="28"/>
                <w:szCs w:val="28"/>
              </w:rPr>
            </w:pPr>
            <w:r w:rsidRPr="00D97F06">
              <w:rPr>
                <w:rFonts w:ascii="標楷體" w:eastAsia="標楷體" w:hAnsi="標楷體" w:hint="eastAsia"/>
                <w:color w:val="000000" w:themeColor="text1"/>
                <w:sz w:val="28"/>
                <w:szCs w:val="28"/>
              </w:rPr>
              <w:t>多元文化意識</w:t>
            </w:r>
            <w:r w:rsidR="00071274">
              <w:rPr>
                <w:rFonts w:ascii="標楷體" w:eastAsia="標楷體" w:hAnsi="標楷體" w:hint="eastAsia"/>
                <w:color w:val="000000" w:themeColor="text1"/>
                <w:sz w:val="28"/>
                <w:szCs w:val="28"/>
              </w:rPr>
              <w:t>探討</w:t>
            </w:r>
            <w:r w:rsidR="00CA60E7" w:rsidRPr="00D97F06">
              <w:rPr>
                <w:rFonts w:ascii="標楷體" w:eastAsia="標楷體" w:hAnsi="標楷體" w:hint="eastAsia"/>
                <w:color w:val="000000" w:themeColor="text1"/>
                <w:sz w:val="28"/>
                <w:szCs w:val="28"/>
              </w:rPr>
              <w:t>及經驗分享</w:t>
            </w:r>
          </w:p>
        </w:tc>
        <w:tc>
          <w:tcPr>
            <w:tcW w:w="1952" w:type="pct"/>
            <w:vAlign w:val="center"/>
          </w:tcPr>
          <w:p w:rsidR="007B1C22" w:rsidRPr="007F5079" w:rsidRDefault="007F5079" w:rsidP="00826E0E">
            <w:pPr>
              <w:spacing w:line="324" w:lineRule="auto"/>
              <w:jc w:val="center"/>
              <w:rPr>
                <w:rFonts w:ascii="標楷體" w:eastAsia="標楷體" w:hAnsi="標楷體"/>
                <w:sz w:val="28"/>
                <w:szCs w:val="28"/>
              </w:rPr>
            </w:pPr>
            <w:r w:rsidRPr="007F5079">
              <w:rPr>
                <w:rFonts w:ascii="標楷體" w:eastAsia="標楷體" w:hAnsi="標楷體" w:hint="eastAsia"/>
                <w:sz w:val="28"/>
                <w:szCs w:val="28"/>
              </w:rPr>
              <w:t>世新大學社會發展研究所</w:t>
            </w:r>
          </w:p>
          <w:p w:rsidR="00156558" w:rsidRPr="00732D9F" w:rsidRDefault="007F5079" w:rsidP="00826E0E">
            <w:pPr>
              <w:spacing w:line="324" w:lineRule="auto"/>
              <w:jc w:val="center"/>
              <w:rPr>
                <w:rFonts w:ascii="標楷體" w:eastAsia="標楷體" w:hAnsi="標楷體"/>
                <w:color w:val="FF0000"/>
                <w:sz w:val="28"/>
                <w:szCs w:val="28"/>
              </w:rPr>
            </w:pPr>
            <w:r w:rsidRPr="007F5079">
              <w:rPr>
                <w:rFonts w:ascii="標楷體" w:eastAsia="標楷體" w:hAnsi="標楷體" w:hint="eastAsia"/>
                <w:sz w:val="28"/>
                <w:szCs w:val="28"/>
              </w:rPr>
              <w:t>夏曉鵑</w:t>
            </w:r>
            <w:r w:rsidR="00156558" w:rsidRPr="007F5079">
              <w:rPr>
                <w:rFonts w:ascii="標楷體" w:eastAsia="標楷體" w:hAnsi="標楷體" w:hint="eastAsia"/>
                <w:sz w:val="28"/>
                <w:szCs w:val="28"/>
              </w:rPr>
              <w:t xml:space="preserve"> </w:t>
            </w:r>
            <w:r w:rsidRPr="007F5079">
              <w:rPr>
                <w:rFonts w:ascii="標楷體" w:eastAsia="標楷體" w:hAnsi="標楷體" w:hint="eastAsia"/>
                <w:sz w:val="28"/>
                <w:szCs w:val="28"/>
              </w:rPr>
              <w:t>教授</w:t>
            </w:r>
          </w:p>
        </w:tc>
      </w:tr>
      <w:tr w:rsidR="006F3CFE" w:rsidRPr="0025263A" w:rsidTr="00826E0E">
        <w:trPr>
          <w:trHeight w:val="354"/>
        </w:trPr>
        <w:tc>
          <w:tcPr>
            <w:tcW w:w="1150" w:type="pct"/>
            <w:vAlign w:val="center"/>
          </w:tcPr>
          <w:p w:rsidR="006F3CFE" w:rsidRPr="00CE4797" w:rsidRDefault="006F3CFE" w:rsidP="00826E0E">
            <w:pPr>
              <w:spacing w:line="324" w:lineRule="auto"/>
              <w:jc w:val="center"/>
              <w:rPr>
                <w:rFonts w:ascii="標楷體" w:eastAsia="標楷體" w:hAnsi="標楷體"/>
                <w:sz w:val="28"/>
                <w:szCs w:val="28"/>
              </w:rPr>
            </w:pPr>
            <w:r w:rsidRPr="00CE4797">
              <w:rPr>
                <w:rFonts w:ascii="標楷體" w:eastAsia="標楷體" w:hAnsi="標楷體" w:hint="eastAsia"/>
                <w:sz w:val="28"/>
                <w:szCs w:val="28"/>
              </w:rPr>
              <w:t>12：00～14：00</w:t>
            </w:r>
          </w:p>
        </w:tc>
        <w:tc>
          <w:tcPr>
            <w:tcW w:w="3850" w:type="pct"/>
            <w:gridSpan w:val="2"/>
            <w:vAlign w:val="center"/>
          </w:tcPr>
          <w:p w:rsidR="006F3CFE" w:rsidRPr="00732D9F" w:rsidRDefault="006F3CFE" w:rsidP="00826E0E">
            <w:pPr>
              <w:spacing w:line="324" w:lineRule="auto"/>
              <w:jc w:val="center"/>
              <w:rPr>
                <w:rFonts w:ascii="標楷體" w:eastAsia="標楷體" w:hAnsi="標楷體"/>
                <w:color w:val="FF0000"/>
                <w:sz w:val="28"/>
                <w:szCs w:val="28"/>
              </w:rPr>
            </w:pPr>
            <w:r w:rsidRPr="007F5079">
              <w:rPr>
                <w:rFonts w:ascii="標楷體" w:eastAsia="標楷體" w:hAnsi="標楷體" w:hint="eastAsia"/>
                <w:sz w:val="28"/>
                <w:szCs w:val="28"/>
              </w:rPr>
              <w:t>午餐</w:t>
            </w:r>
          </w:p>
        </w:tc>
      </w:tr>
      <w:tr w:rsidR="007B1C22" w:rsidRPr="0025263A" w:rsidTr="00826E0E">
        <w:trPr>
          <w:trHeight w:val="132"/>
        </w:trPr>
        <w:tc>
          <w:tcPr>
            <w:tcW w:w="1150" w:type="pct"/>
            <w:vAlign w:val="center"/>
          </w:tcPr>
          <w:p w:rsidR="007B1C22" w:rsidRPr="00CE4797" w:rsidRDefault="006F3CFE" w:rsidP="00826E0E">
            <w:pPr>
              <w:spacing w:line="324" w:lineRule="auto"/>
              <w:jc w:val="center"/>
              <w:rPr>
                <w:rFonts w:ascii="標楷體" w:eastAsia="標楷體" w:hAnsi="標楷體"/>
                <w:sz w:val="28"/>
                <w:szCs w:val="28"/>
              </w:rPr>
            </w:pPr>
            <w:r w:rsidRPr="00CE4797">
              <w:rPr>
                <w:rFonts w:ascii="標楷體" w:eastAsia="標楷體" w:hAnsi="標楷體" w:hint="eastAsia"/>
                <w:sz w:val="28"/>
                <w:szCs w:val="28"/>
              </w:rPr>
              <w:t>14</w:t>
            </w:r>
            <w:r w:rsidR="007B1C22" w:rsidRPr="00CE4797">
              <w:rPr>
                <w:rFonts w:ascii="標楷體" w:eastAsia="標楷體" w:hAnsi="標楷體" w:hint="eastAsia"/>
                <w:sz w:val="28"/>
                <w:szCs w:val="28"/>
              </w:rPr>
              <w:t>：</w:t>
            </w:r>
            <w:r w:rsidRPr="00CE4797">
              <w:rPr>
                <w:rFonts w:ascii="標楷體" w:eastAsia="標楷體" w:hAnsi="標楷體" w:hint="eastAsia"/>
                <w:sz w:val="28"/>
                <w:szCs w:val="28"/>
              </w:rPr>
              <w:t>0</w:t>
            </w:r>
            <w:r w:rsidR="007B1C22" w:rsidRPr="00CE4797">
              <w:rPr>
                <w:rFonts w:ascii="標楷體" w:eastAsia="標楷體" w:hAnsi="標楷體" w:hint="eastAsia"/>
                <w:sz w:val="28"/>
                <w:szCs w:val="28"/>
              </w:rPr>
              <w:t>0～</w:t>
            </w:r>
            <w:r w:rsidRPr="00CE4797">
              <w:rPr>
                <w:rFonts w:ascii="標楷體" w:eastAsia="標楷體" w:hAnsi="標楷體" w:hint="eastAsia"/>
                <w:sz w:val="28"/>
                <w:szCs w:val="28"/>
              </w:rPr>
              <w:t>17</w:t>
            </w:r>
            <w:r w:rsidR="007B1C22" w:rsidRPr="00CE4797">
              <w:rPr>
                <w:rFonts w:ascii="標楷體" w:eastAsia="標楷體" w:hAnsi="標楷體" w:hint="eastAsia"/>
                <w:sz w:val="28"/>
                <w:szCs w:val="28"/>
              </w:rPr>
              <w:t>：</w:t>
            </w:r>
            <w:r w:rsidRPr="00CE4797">
              <w:rPr>
                <w:rFonts w:ascii="標楷體" w:eastAsia="標楷體" w:hAnsi="標楷體" w:hint="eastAsia"/>
                <w:sz w:val="28"/>
                <w:szCs w:val="28"/>
              </w:rPr>
              <w:t>0</w:t>
            </w:r>
            <w:r w:rsidR="007B1C22" w:rsidRPr="00CE4797">
              <w:rPr>
                <w:rFonts w:ascii="標楷體" w:eastAsia="標楷體" w:hAnsi="標楷體" w:hint="eastAsia"/>
                <w:sz w:val="28"/>
                <w:szCs w:val="28"/>
              </w:rPr>
              <w:t>0</w:t>
            </w:r>
          </w:p>
        </w:tc>
        <w:tc>
          <w:tcPr>
            <w:tcW w:w="1898" w:type="pct"/>
            <w:vAlign w:val="center"/>
          </w:tcPr>
          <w:p w:rsidR="007B1C22" w:rsidRPr="007F5079" w:rsidRDefault="002F27C8" w:rsidP="00826E0E">
            <w:pPr>
              <w:spacing w:line="324" w:lineRule="auto"/>
              <w:jc w:val="center"/>
              <w:rPr>
                <w:rFonts w:ascii="標楷體" w:eastAsia="標楷體" w:hAnsi="標楷體"/>
                <w:sz w:val="28"/>
                <w:szCs w:val="28"/>
              </w:rPr>
            </w:pPr>
            <w:r w:rsidRPr="007F5079">
              <w:rPr>
                <w:rFonts w:ascii="標楷體" w:eastAsia="標楷體" w:hAnsi="標楷體" w:hint="eastAsia"/>
                <w:sz w:val="28"/>
                <w:szCs w:val="28"/>
              </w:rPr>
              <w:t>新住民相關</w:t>
            </w:r>
            <w:r w:rsidR="00CA60E7">
              <w:rPr>
                <w:rFonts w:ascii="標楷體" w:eastAsia="標楷體" w:hAnsi="標楷體" w:hint="eastAsia"/>
                <w:sz w:val="28"/>
                <w:szCs w:val="28"/>
              </w:rPr>
              <w:t>法規政策</w:t>
            </w:r>
          </w:p>
        </w:tc>
        <w:tc>
          <w:tcPr>
            <w:tcW w:w="1952" w:type="pct"/>
            <w:vAlign w:val="center"/>
          </w:tcPr>
          <w:p w:rsidR="002F27C8" w:rsidRPr="007F5079" w:rsidRDefault="007F5079" w:rsidP="00826E0E">
            <w:pPr>
              <w:spacing w:line="324" w:lineRule="auto"/>
              <w:jc w:val="center"/>
              <w:rPr>
                <w:rFonts w:ascii="標楷體" w:eastAsia="標楷體" w:hAnsi="標楷體" w:cs="Arial"/>
                <w:sz w:val="28"/>
                <w:szCs w:val="28"/>
                <w:shd w:val="clear" w:color="auto" w:fill="FFFFFF"/>
              </w:rPr>
            </w:pPr>
            <w:r w:rsidRPr="007F5079">
              <w:rPr>
                <w:rFonts w:ascii="標楷體" w:eastAsia="標楷體" w:hAnsi="標楷體" w:cs="Arial" w:hint="eastAsia"/>
                <w:sz w:val="28"/>
                <w:szCs w:val="28"/>
                <w:shd w:val="clear" w:color="auto" w:fill="FFFFFF"/>
              </w:rPr>
              <w:t>移民署基隆市服務站</w:t>
            </w:r>
          </w:p>
          <w:p w:rsidR="007B1C22" w:rsidRPr="007F5079" w:rsidRDefault="007F5079" w:rsidP="00826E0E">
            <w:pPr>
              <w:spacing w:line="324" w:lineRule="auto"/>
              <w:jc w:val="center"/>
              <w:rPr>
                <w:rFonts w:ascii="標楷體" w:eastAsia="標楷體" w:hAnsi="標楷體"/>
                <w:sz w:val="28"/>
                <w:szCs w:val="28"/>
              </w:rPr>
            </w:pPr>
            <w:r w:rsidRPr="007F5079">
              <w:rPr>
                <w:rFonts w:ascii="標楷體" w:eastAsia="標楷體" w:hAnsi="標楷體" w:cs="Arial" w:hint="eastAsia"/>
                <w:sz w:val="28"/>
                <w:szCs w:val="28"/>
                <w:shd w:val="clear" w:color="auto" w:fill="FFFFFF"/>
              </w:rPr>
              <w:t>毛兆莉</w:t>
            </w:r>
            <w:r w:rsidR="002F27C8" w:rsidRPr="007F5079">
              <w:rPr>
                <w:rFonts w:ascii="標楷體" w:eastAsia="標楷體" w:hAnsi="標楷體" w:cs="Arial" w:hint="eastAsia"/>
                <w:sz w:val="28"/>
                <w:szCs w:val="28"/>
                <w:shd w:val="clear" w:color="auto" w:fill="FFFFFF"/>
              </w:rPr>
              <w:t xml:space="preserve"> </w:t>
            </w:r>
            <w:r w:rsidRPr="007F5079">
              <w:rPr>
                <w:rFonts w:ascii="標楷體" w:eastAsia="標楷體" w:hAnsi="標楷體" w:cs="Arial" w:hint="eastAsia"/>
                <w:sz w:val="28"/>
                <w:szCs w:val="28"/>
                <w:shd w:val="clear" w:color="auto" w:fill="FFFFFF"/>
              </w:rPr>
              <w:t>主任</w:t>
            </w:r>
          </w:p>
        </w:tc>
      </w:tr>
    </w:tbl>
    <w:p w:rsidR="00854FFA" w:rsidRDefault="00854FFA" w:rsidP="00A11123">
      <w:pPr>
        <w:pStyle w:val="a3"/>
        <w:numPr>
          <w:ilvl w:val="0"/>
          <w:numId w:val="4"/>
        </w:numPr>
        <w:snapToGrid w:val="0"/>
        <w:spacing w:line="324" w:lineRule="auto"/>
        <w:ind w:leftChars="0"/>
        <w:rPr>
          <w:rFonts w:ascii="標楷體" w:eastAsia="標楷體" w:hAnsi="標楷體"/>
          <w:sz w:val="32"/>
        </w:rPr>
      </w:pPr>
      <w:r>
        <w:rPr>
          <w:rFonts w:ascii="標楷體" w:eastAsia="標楷體" w:hAnsi="標楷體" w:hint="eastAsia"/>
          <w:sz w:val="32"/>
        </w:rPr>
        <w:t>注意事項：</w:t>
      </w:r>
    </w:p>
    <w:p w:rsidR="00A715A0" w:rsidRPr="00094435" w:rsidRDefault="007B1C22" w:rsidP="00A11123">
      <w:pPr>
        <w:pStyle w:val="a3"/>
        <w:numPr>
          <w:ilvl w:val="0"/>
          <w:numId w:val="5"/>
        </w:numPr>
        <w:snapToGrid w:val="0"/>
        <w:spacing w:after="240" w:line="324" w:lineRule="auto"/>
        <w:ind w:leftChars="0" w:left="709" w:hanging="709"/>
        <w:jc w:val="both"/>
        <w:rPr>
          <w:rFonts w:ascii="標楷體" w:eastAsia="標楷體" w:hAnsi="標楷體"/>
          <w:sz w:val="32"/>
        </w:rPr>
      </w:pPr>
      <w:r>
        <w:rPr>
          <w:rFonts w:ascii="標楷體" w:eastAsia="標楷體" w:hAnsi="標楷體" w:hint="eastAsia"/>
          <w:sz w:val="32"/>
        </w:rPr>
        <w:t>為</w:t>
      </w:r>
      <w:r w:rsidR="00854FFA">
        <w:rPr>
          <w:rFonts w:ascii="標楷體" w:eastAsia="標楷體" w:hAnsi="標楷體" w:hint="eastAsia"/>
          <w:sz w:val="32"/>
        </w:rPr>
        <w:t>響應環保</w:t>
      </w:r>
      <w:r w:rsidR="005B2536">
        <w:rPr>
          <w:rFonts w:ascii="標楷體" w:eastAsia="標楷體" w:hAnsi="標楷體" w:hint="eastAsia"/>
          <w:sz w:val="32"/>
        </w:rPr>
        <w:t>，</w:t>
      </w:r>
      <w:r w:rsidR="002E5AB6">
        <w:rPr>
          <w:rFonts w:ascii="標楷體" w:eastAsia="標楷體" w:hAnsi="標楷體" w:hint="eastAsia"/>
          <w:sz w:val="32"/>
        </w:rPr>
        <w:t>課程當天會為參訓人員提供午餐，</w:t>
      </w:r>
      <w:r w:rsidR="005B2536">
        <w:rPr>
          <w:rFonts w:ascii="標楷體" w:eastAsia="標楷體" w:hAnsi="標楷體" w:hint="eastAsia"/>
          <w:sz w:val="32"/>
        </w:rPr>
        <w:t>請自行攜帶環保餐具及環保杯</w:t>
      </w:r>
      <w:r w:rsidR="00255FBE">
        <w:rPr>
          <w:rFonts w:ascii="標楷體" w:eastAsia="標楷體" w:hAnsi="標楷體" w:hint="eastAsia"/>
          <w:sz w:val="32"/>
        </w:rPr>
        <w:t>，防疫期間請各位學員用餐時避免交談，感謝配合</w:t>
      </w:r>
      <w:r>
        <w:rPr>
          <w:rFonts w:ascii="標楷體" w:eastAsia="標楷體" w:hAnsi="標楷體" w:hint="eastAsia"/>
          <w:sz w:val="32"/>
        </w:rPr>
        <w:t>。</w:t>
      </w:r>
    </w:p>
    <w:p w:rsidR="00854FFA" w:rsidRPr="00BB60EC" w:rsidRDefault="00BB60EC" w:rsidP="00A11123">
      <w:pPr>
        <w:pStyle w:val="a3"/>
        <w:numPr>
          <w:ilvl w:val="0"/>
          <w:numId w:val="5"/>
        </w:numPr>
        <w:snapToGrid w:val="0"/>
        <w:spacing w:after="240" w:line="324" w:lineRule="auto"/>
        <w:ind w:leftChars="0" w:left="709" w:hanging="709"/>
        <w:jc w:val="both"/>
        <w:rPr>
          <w:rFonts w:ascii="標楷體" w:eastAsia="標楷體" w:hAnsi="標楷體"/>
          <w:sz w:val="32"/>
        </w:rPr>
      </w:pPr>
      <w:r w:rsidRPr="00BB60EC">
        <w:rPr>
          <w:rFonts w:ascii="標楷體" w:eastAsia="標楷體" w:hAnsi="標楷體" w:hint="eastAsia"/>
          <w:sz w:val="32"/>
        </w:rPr>
        <w:t>因名額有限，請於</w:t>
      </w:r>
      <w:r w:rsidRPr="00F35FA2">
        <w:rPr>
          <w:rFonts w:ascii="標楷體" w:eastAsia="標楷體" w:hAnsi="標楷體" w:hint="eastAsia"/>
          <w:b/>
          <w:sz w:val="32"/>
          <w:u w:val="single"/>
        </w:rPr>
        <w:t>1</w:t>
      </w:r>
      <w:r w:rsidR="00732D9F">
        <w:rPr>
          <w:rFonts w:ascii="標楷體" w:eastAsia="標楷體" w:hAnsi="標楷體" w:hint="eastAsia"/>
          <w:b/>
          <w:sz w:val="32"/>
          <w:u w:val="single"/>
        </w:rPr>
        <w:t>10</w:t>
      </w:r>
      <w:r w:rsidRPr="00F35FA2">
        <w:rPr>
          <w:rFonts w:ascii="標楷體" w:eastAsia="標楷體" w:hAnsi="標楷體" w:hint="eastAsia"/>
          <w:b/>
          <w:sz w:val="32"/>
          <w:u w:val="single"/>
        </w:rPr>
        <w:t>年</w:t>
      </w:r>
      <w:r w:rsidR="00CE4797" w:rsidRPr="00CE4797">
        <w:rPr>
          <w:rFonts w:ascii="標楷體" w:eastAsia="標楷體" w:hAnsi="標楷體" w:hint="eastAsia"/>
          <w:b/>
          <w:sz w:val="32"/>
          <w:u w:val="single"/>
        </w:rPr>
        <w:t>9</w:t>
      </w:r>
      <w:r w:rsidRPr="00CE4797">
        <w:rPr>
          <w:rFonts w:ascii="標楷體" w:eastAsia="標楷體" w:hAnsi="標楷體" w:hint="eastAsia"/>
          <w:b/>
          <w:sz w:val="32"/>
          <w:u w:val="single"/>
        </w:rPr>
        <w:t>月</w:t>
      </w:r>
      <w:r w:rsidR="00255FBE">
        <w:rPr>
          <w:rFonts w:ascii="標楷體" w:eastAsia="標楷體" w:hAnsi="標楷體" w:hint="eastAsia"/>
          <w:b/>
          <w:sz w:val="32"/>
          <w:u w:val="single"/>
        </w:rPr>
        <w:t>2</w:t>
      </w:r>
      <w:r w:rsidR="001C40FC">
        <w:rPr>
          <w:rFonts w:ascii="標楷體" w:eastAsia="標楷體" w:hAnsi="標楷體"/>
          <w:b/>
          <w:sz w:val="32"/>
          <w:u w:val="single"/>
        </w:rPr>
        <w:t>2</w:t>
      </w:r>
      <w:r w:rsidR="006C3080" w:rsidRPr="00CE4797">
        <w:rPr>
          <w:rFonts w:ascii="標楷體" w:eastAsia="標楷體" w:hAnsi="標楷體" w:hint="eastAsia"/>
          <w:b/>
          <w:sz w:val="32"/>
          <w:u w:val="single"/>
        </w:rPr>
        <w:t>日</w:t>
      </w:r>
      <w:r w:rsidR="001C40FC">
        <w:rPr>
          <w:rFonts w:ascii="標楷體" w:eastAsia="標楷體" w:hAnsi="標楷體" w:hint="eastAsia"/>
          <w:b/>
          <w:sz w:val="32"/>
          <w:u w:val="single"/>
        </w:rPr>
        <w:t>（星期三</w:t>
      </w:r>
      <w:r w:rsidRPr="00F35FA2">
        <w:rPr>
          <w:rFonts w:ascii="標楷體" w:eastAsia="標楷體" w:hAnsi="標楷體" w:hint="eastAsia"/>
          <w:b/>
          <w:sz w:val="32"/>
          <w:u w:val="single"/>
        </w:rPr>
        <w:t>）前</w:t>
      </w:r>
      <w:r w:rsidR="00F35FA2" w:rsidRPr="00F35FA2">
        <w:rPr>
          <w:rFonts w:ascii="標楷體" w:eastAsia="標楷體" w:hAnsi="標楷體" w:hint="eastAsia"/>
          <w:b/>
          <w:sz w:val="32"/>
          <w:u w:val="single"/>
        </w:rPr>
        <w:t>完成</w:t>
      </w:r>
      <w:r w:rsidRPr="00F35FA2">
        <w:rPr>
          <w:rFonts w:ascii="標楷體" w:eastAsia="標楷體" w:hAnsi="標楷體" w:hint="eastAsia"/>
          <w:b/>
          <w:sz w:val="32"/>
          <w:u w:val="single"/>
        </w:rPr>
        <w:t>報名</w:t>
      </w:r>
      <w:r w:rsidR="00156558" w:rsidRPr="002E5AB6">
        <w:rPr>
          <w:rFonts w:ascii="標楷體" w:eastAsia="標楷體" w:hAnsi="標楷體" w:hint="eastAsia"/>
          <w:sz w:val="32"/>
        </w:rPr>
        <w:t>(</w:t>
      </w:r>
      <w:hyperlink r:id="rId7" w:tgtFrame="_blank" w:history="1">
        <w:r w:rsidR="00E91DE5" w:rsidRPr="00E91DE5">
          <w:rPr>
            <w:rFonts w:ascii="標楷體" w:eastAsia="標楷體" w:hAnsi="標楷體"/>
            <w:sz w:val="32"/>
          </w:rPr>
          <w:t>https://reurl.cc/824mWX</w:t>
        </w:r>
      </w:hyperlink>
      <w:r w:rsidR="00156558" w:rsidRPr="002E5AB6">
        <w:rPr>
          <w:rFonts w:ascii="標楷體" w:eastAsia="標楷體" w:hAnsi="標楷體" w:hint="eastAsia"/>
          <w:sz w:val="32"/>
        </w:rPr>
        <w:t>)</w:t>
      </w:r>
      <w:r w:rsidRPr="00BB60EC">
        <w:rPr>
          <w:rFonts w:ascii="標楷體" w:eastAsia="標楷體" w:hAnsi="標楷體" w:hint="eastAsia"/>
          <w:sz w:val="32"/>
        </w:rPr>
        <w:t>，並請來電確認；若報名後不克前來，請來電取消。</w:t>
      </w:r>
      <w:bookmarkStart w:id="0" w:name="_GoBack"/>
      <w:bookmarkEnd w:id="0"/>
    </w:p>
    <w:p w:rsidR="00854FFA" w:rsidRPr="00BB60EC" w:rsidRDefault="00BB60EC" w:rsidP="00A11123">
      <w:pPr>
        <w:pStyle w:val="a3"/>
        <w:numPr>
          <w:ilvl w:val="0"/>
          <w:numId w:val="5"/>
        </w:numPr>
        <w:snapToGrid w:val="0"/>
        <w:spacing w:after="240" w:line="324" w:lineRule="auto"/>
        <w:ind w:leftChars="0" w:left="709" w:hanging="709"/>
        <w:jc w:val="both"/>
        <w:rPr>
          <w:rFonts w:ascii="標楷體" w:eastAsia="標楷體" w:hAnsi="標楷體"/>
          <w:sz w:val="32"/>
        </w:rPr>
      </w:pPr>
      <w:r w:rsidRPr="00BB60EC">
        <w:rPr>
          <w:rFonts w:ascii="標楷體" w:eastAsia="標楷體" w:hAnsi="標楷體" w:hint="eastAsia"/>
          <w:sz w:val="32"/>
        </w:rPr>
        <w:t>參訓人員如需公務時數認證者，請於報名表</w:t>
      </w:r>
      <w:r w:rsidR="00F35FA2">
        <w:rPr>
          <w:rFonts w:ascii="標楷體" w:eastAsia="標楷體" w:hAnsi="標楷體" w:hint="eastAsia"/>
          <w:sz w:val="32"/>
        </w:rPr>
        <w:t>單</w:t>
      </w:r>
      <w:r w:rsidRPr="00BB60EC">
        <w:rPr>
          <w:rFonts w:ascii="標楷體" w:eastAsia="標楷體" w:hAnsi="標楷體" w:hint="eastAsia"/>
          <w:sz w:val="32"/>
        </w:rPr>
        <w:t>內填寫身分證字號俾憑辦理時數認證事宜。</w:t>
      </w:r>
    </w:p>
    <w:p w:rsidR="00854FFA" w:rsidRPr="00BB60EC" w:rsidRDefault="00BB60EC" w:rsidP="00A11123">
      <w:pPr>
        <w:pStyle w:val="a3"/>
        <w:numPr>
          <w:ilvl w:val="0"/>
          <w:numId w:val="5"/>
        </w:numPr>
        <w:snapToGrid w:val="0"/>
        <w:spacing w:after="240" w:line="324" w:lineRule="auto"/>
        <w:ind w:leftChars="0" w:left="709" w:hanging="709"/>
        <w:jc w:val="both"/>
        <w:rPr>
          <w:rFonts w:ascii="標楷體" w:eastAsia="標楷體" w:hAnsi="標楷體"/>
          <w:sz w:val="32"/>
        </w:rPr>
      </w:pPr>
      <w:r w:rsidRPr="00BB60EC">
        <w:rPr>
          <w:rFonts w:ascii="標楷體" w:eastAsia="標楷體" w:hAnsi="標楷體" w:hint="eastAsia"/>
          <w:sz w:val="32"/>
        </w:rPr>
        <w:t>本次訓練將向中華民國社會工作師公會全國聯合會申請社工師繼續教育積分認證積分核定，若經核准，將於課程結束後依學員之實際出席及簽到名單，報請社工師全聯會認證。</w:t>
      </w:r>
    </w:p>
    <w:p w:rsidR="00BB60EC" w:rsidRPr="00BB60EC" w:rsidRDefault="00BB60EC" w:rsidP="00A11123">
      <w:pPr>
        <w:pStyle w:val="a3"/>
        <w:numPr>
          <w:ilvl w:val="0"/>
          <w:numId w:val="5"/>
        </w:numPr>
        <w:snapToGrid w:val="0"/>
        <w:spacing w:line="324" w:lineRule="auto"/>
        <w:ind w:leftChars="0"/>
        <w:jc w:val="both"/>
        <w:rPr>
          <w:rFonts w:ascii="標楷體" w:eastAsia="標楷體" w:hAnsi="標楷體"/>
          <w:sz w:val="32"/>
        </w:rPr>
      </w:pPr>
      <w:r w:rsidRPr="00BB60EC">
        <w:rPr>
          <w:rFonts w:ascii="標楷體" w:eastAsia="標楷體" w:hAnsi="標楷體" w:hint="eastAsia"/>
          <w:sz w:val="32"/>
        </w:rPr>
        <w:t>相關聯絡人：</w:t>
      </w:r>
      <w:r w:rsidR="00581201">
        <w:rPr>
          <w:rFonts w:ascii="標楷體" w:eastAsia="標楷體" w:hAnsi="標楷體" w:hint="eastAsia"/>
          <w:sz w:val="32"/>
        </w:rPr>
        <w:t>曾琬育</w:t>
      </w:r>
      <w:r w:rsidRPr="00BB60EC">
        <w:rPr>
          <w:rFonts w:ascii="標楷體" w:eastAsia="標楷體" w:hAnsi="標楷體" w:hint="eastAsia"/>
          <w:sz w:val="32"/>
        </w:rPr>
        <w:t xml:space="preserve"> 社工員</w:t>
      </w:r>
    </w:p>
    <w:p w:rsidR="00F35FA2" w:rsidRDefault="00BB60EC" w:rsidP="00A11123">
      <w:pPr>
        <w:pStyle w:val="a3"/>
        <w:snapToGrid w:val="0"/>
        <w:spacing w:line="324" w:lineRule="auto"/>
        <w:ind w:leftChars="0" w:firstLineChars="71" w:firstLine="227"/>
        <w:jc w:val="both"/>
        <w:rPr>
          <w:rFonts w:ascii="標楷體" w:eastAsia="標楷體" w:hAnsi="標楷體"/>
          <w:sz w:val="32"/>
        </w:rPr>
      </w:pPr>
      <w:r w:rsidRPr="00BB60EC">
        <w:rPr>
          <w:rFonts w:ascii="標楷體" w:eastAsia="標楷體" w:hAnsi="標楷體" w:hint="eastAsia"/>
          <w:sz w:val="32"/>
        </w:rPr>
        <w:t>電話：（02）2432-0495、2432-4145</w:t>
      </w:r>
    </w:p>
    <w:p w:rsidR="00854FFA" w:rsidRPr="00F35FA2" w:rsidRDefault="00BB60EC" w:rsidP="00A11123">
      <w:pPr>
        <w:pStyle w:val="a3"/>
        <w:snapToGrid w:val="0"/>
        <w:spacing w:line="324" w:lineRule="auto"/>
        <w:ind w:leftChars="0" w:firstLineChars="71" w:firstLine="227"/>
        <w:jc w:val="both"/>
        <w:rPr>
          <w:rFonts w:ascii="標楷體" w:eastAsia="標楷體" w:hAnsi="標楷體"/>
          <w:sz w:val="32"/>
        </w:rPr>
      </w:pPr>
      <w:r w:rsidRPr="00F35FA2">
        <w:rPr>
          <w:rFonts w:ascii="標楷體" w:eastAsia="標楷體" w:hAnsi="標楷體" w:hint="eastAsia"/>
          <w:sz w:val="32"/>
        </w:rPr>
        <w:t>電子信箱：</w:t>
      </w:r>
      <w:r w:rsidR="00581201">
        <w:rPr>
          <w:rFonts w:ascii="標楷體" w:eastAsia="標楷體" w:hAnsi="標楷體" w:hint="eastAsia"/>
          <w:sz w:val="32"/>
        </w:rPr>
        <w:t>vicky0902</w:t>
      </w:r>
      <w:r w:rsidRPr="00F35FA2">
        <w:rPr>
          <w:rFonts w:ascii="標楷體" w:eastAsia="標楷體" w:hAnsi="標楷體" w:hint="eastAsia"/>
          <w:sz w:val="32"/>
        </w:rPr>
        <w:t>@mail.klcg.gov.tw</w:t>
      </w:r>
    </w:p>
    <w:sectPr w:rsidR="00854FFA" w:rsidRPr="00F35FA2" w:rsidSect="004145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85" w:rsidRDefault="00540C85" w:rsidP="00FE0D71">
      <w:r>
        <w:separator/>
      </w:r>
    </w:p>
  </w:endnote>
  <w:endnote w:type="continuationSeparator" w:id="0">
    <w:p w:rsidR="00540C85" w:rsidRDefault="00540C85" w:rsidP="00FE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85" w:rsidRDefault="00540C85" w:rsidP="00FE0D71">
      <w:r>
        <w:separator/>
      </w:r>
    </w:p>
  </w:footnote>
  <w:footnote w:type="continuationSeparator" w:id="0">
    <w:p w:rsidR="00540C85" w:rsidRDefault="00540C85" w:rsidP="00FE0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15F8"/>
    <w:multiLevelType w:val="hybridMultilevel"/>
    <w:tmpl w:val="9EE8DAC0"/>
    <w:lvl w:ilvl="0" w:tplc="157A28F4">
      <w:start w:val="5"/>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632239"/>
    <w:multiLevelType w:val="hybridMultilevel"/>
    <w:tmpl w:val="C08A1800"/>
    <w:lvl w:ilvl="0" w:tplc="A4C80F4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304F7E0D"/>
    <w:multiLevelType w:val="hybridMultilevel"/>
    <w:tmpl w:val="4860F404"/>
    <w:lvl w:ilvl="0" w:tplc="6FD80F6E">
      <w:start w:val="1"/>
      <w:numFmt w:val="taiwaneseCountingThousand"/>
      <w:suff w:val="nothing"/>
      <w:lvlText w:val="%1、"/>
      <w:lvlJc w:val="left"/>
      <w:pPr>
        <w:ind w:left="480" w:hanging="480"/>
      </w:pPr>
      <w:rPr>
        <w:rFonts w:hint="eastAsia"/>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C20121"/>
    <w:multiLevelType w:val="hybridMultilevel"/>
    <w:tmpl w:val="F482E396"/>
    <w:lvl w:ilvl="0" w:tplc="D9DC5E5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6D3BAD"/>
    <w:multiLevelType w:val="hybridMultilevel"/>
    <w:tmpl w:val="D216334E"/>
    <w:lvl w:ilvl="0" w:tplc="80C43DD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7A"/>
    <w:rsid w:val="00000BCF"/>
    <w:rsid w:val="00036376"/>
    <w:rsid w:val="00051E8F"/>
    <w:rsid w:val="00071274"/>
    <w:rsid w:val="0009060E"/>
    <w:rsid w:val="00094435"/>
    <w:rsid w:val="00097D46"/>
    <w:rsid w:val="000A4890"/>
    <w:rsid w:val="000B1604"/>
    <w:rsid w:val="000F2ECB"/>
    <w:rsid w:val="001219DE"/>
    <w:rsid w:val="00127155"/>
    <w:rsid w:val="00130476"/>
    <w:rsid w:val="0013756E"/>
    <w:rsid w:val="001449FD"/>
    <w:rsid w:val="00156042"/>
    <w:rsid w:val="00156558"/>
    <w:rsid w:val="001817C2"/>
    <w:rsid w:val="00185976"/>
    <w:rsid w:val="001B216E"/>
    <w:rsid w:val="001C0A13"/>
    <w:rsid w:val="001C40FC"/>
    <w:rsid w:val="00252198"/>
    <w:rsid w:val="0025263A"/>
    <w:rsid w:val="00253C3E"/>
    <w:rsid w:val="00255FBE"/>
    <w:rsid w:val="00261F1B"/>
    <w:rsid w:val="00285920"/>
    <w:rsid w:val="002E5AB6"/>
    <w:rsid w:val="002E6CF2"/>
    <w:rsid w:val="002F11A3"/>
    <w:rsid w:val="002F27C8"/>
    <w:rsid w:val="00384DF0"/>
    <w:rsid w:val="003907B4"/>
    <w:rsid w:val="003C3017"/>
    <w:rsid w:val="0041457A"/>
    <w:rsid w:val="00480984"/>
    <w:rsid w:val="00493512"/>
    <w:rsid w:val="00496930"/>
    <w:rsid w:val="004C2AF6"/>
    <w:rsid w:val="004D0E48"/>
    <w:rsid w:val="00515391"/>
    <w:rsid w:val="00520F09"/>
    <w:rsid w:val="00532473"/>
    <w:rsid w:val="00540C85"/>
    <w:rsid w:val="00581201"/>
    <w:rsid w:val="005869DA"/>
    <w:rsid w:val="0059097A"/>
    <w:rsid w:val="005B2536"/>
    <w:rsid w:val="005D46DA"/>
    <w:rsid w:val="005F1A31"/>
    <w:rsid w:val="005F2763"/>
    <w:rsid w:val="006107A2"/>
    <w:rsid w:val="00643B2F"/>
    <w:rsid w:val="00657733"/>
    <w:rsid w:val="006B65D3"/>
    <w:rsid w:val="006C0D1E"/>
    <w:rsid w:val="006C3080"/>
    <w:rsid w:val="006D4C17"/>
    <w:rsid w:val="006F3CFE"/>
    <w:rsid w:val="006F49AF"/>
    <w:rsid w:val="0070683C"/>
    <w:rsid w:val="00710410"/>
    <w:rsid w:val="00724EB4"/>
    <w:rsid w:val="00732D9F"/>
    <w:rsid w:val="007643A1"/>
    <w:rsid w:val="00766E13"/>
    <w:rsid w:val="00775931"/>
    <w:rsid w:val="00786AF3"/>
    <w:rsid w:val="007B1C22"/>
    <w:rsid w:val="007F5079"/>
    <w:rsid w:val="00825CC4"/>
    <w:rsid w:val="00826E0E"/>
    <w:rsid w:val="00843D26"/>
    <w:rsid w:val="00854FFA"/>
    <w:rsid w:val="008806E7"/>
    <w:rsid w:val="0088305D"/>
    <w:rsid w:val="008B6754"/>
    <w:rsid w:val="008D1846"/>
    <w:rsid w:val="008E6A37"/>
    <w:rsid w:val="008F7446"/>
    <w:rsid w:val="009620A6"/>
    <w:rsid w:val="00971A15"/>
    <w:rsid w:val="00984C1A"/>
    <w:rsid w:val="009860B7"/>
    <w:rsid w:val="009A3145"/>
    <w:rsid w:val="009B75F1"/>
    <w:rsid w:val="009C6FB8"/>
    <w:rsid w:val="009E39DB"/>
    <w:rsid w:val="009F1900"/>
    <w:rsid w:val="00A11123"/>
    <w:rsid w:val="00A211BF"/>
    <w:rsid w:val="00A43099"/>
    <w:rsid w:val="00A64D61"/>
    <w:rsid w:val="00A66FCD"/>
    <w:rsid w:val="00A715A0"/>
    <w:rsid w:val="00AE2E96"/>
    <w:rsid w:val="00B0220B"/>
    <w:rsid w:val="00B06319"/>
    <w:rsid w:val="00B47971"/>
    <w:rsid w:val="00B53263"/>
    <w:rsid w:val="00B851D0"/>
    <w:rsid w:val="00BB60EC"/>
    <w:rsid w:val="00BC5FC8"/>
    <w:rsid w:val="00BF6DB6"/>
    <w:rsid w:val="00C15C68"/>
    <w:rsid w:val="00C304BF"/>
    <w:rsid w:val="00C81AE1"/>
    <w:rsid w:val="00C8745E"/>
    <w:rsid w:val="00C95BCB"/>
    <w:rsid w:val="00C96159"/>
    <w:rsid w:val="00CA1A74"/>
    <w:rsid w:val="00CA34AD"/>
    <w:rsid w:val="00CA60E7"/>
    <w:rsid w:val="00CE11F6"/>
    <w:rsid w:val="00CE4797"/>
    <w:rsid w:val="00D00701"/>
    <w:rsid w:val="00D015F0"/>
    <w:rsid w:val="00D074CC"/>
    <w:rsid w:val="00D317C5"/>
    <w:rsid w:val="00D32EC3"/>
    <w:rsid w:val="00D4094C"/>
    <w:rsid w:val="00D42F59"/>
    <w:rsid w:val="00D97F06"/>
    <w:rsid w:val="00DA53E8"/>
    <w:rsid w:val="00DF6564"/>
    <w:rsid w:val="00E46574"/>
    <w:rsid w:val="00E86632"/>
    <w:rsid w:val="00E91DE5"/>
    <w:rsid w:val="00E944B8"/>
    <w:rsid w:val="00ED50B9"/>
    <w:rsid w:val="00EE37D6"/>
    <w:rsid w:val="00F35FA2"/>
    <w:rsid w:val="00FA4319"/>
    <w:rsid w:val="00FA72C1"/>
    <w:rsid w:val="00FE0D71"/>
    <w:rsid w:val="00FE18F3"/>
    <w:rsid w:val="00FE3A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6BED9C-0888-4767-B0A6-6FE07CBD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57A"/>
    <w:pPr>
      <w:ind w:leftChars="200" w:left="480"/>
    </w:pPr>
  </w:style>
  <w:style w:type="character" w:styleId="a4">
    <w:name w:val="annotation reference"/>
    <w:basedOn w:val="a0"/>
    <w:uiPriority w:val="99"/>
    <w:semiHidden/>
    <w:unhideWhenUsed/>
    <w:rsid w:val="00854FFA"/>
    <w:rPr>
      <w:sz w:val="18"/>
      <w:szCs w:val="18"/>
    </w:rPr>
  </w:style>
  <w:style w:type="paragraph" w:styleId="a5">
    <w:name w:val="annotation text"/>
    <w:basedOn w:val="a"/>
    <w:link w:val="a6"/>
    <w:uiPriority w:val="99"/>
    <w:semiHidden/>
    <w:unhideWhenUsed/>
    <w:rsid w:val="00854FFA"/>
  </w:style>
  <w:style w:type="character" w:customStyle="1" w:styleId="a6">
    <w:name w:val="註解文字 字元"/>
    <w:basedOn w:val="a0"/>
    <w:link w:val="a5"/>
    <w:uiPriority w:val="99"/>
    <w:semiHidden/>
    <w:rsid w:val="00854FFA"/>
    <w:rPr>
      <w:kern w:val="2"/>
      <w:sz w:val="24"/>
      <w:szCs w:val="24"/>
    </w:rPr>
  </w:style>
  <w:style w:type="paragraph" w:styleId="a7">
    <w:name w:val="annotation subject"/>
    <w:basedOn w:val="a5"/>
    <w:next w:val="a5"/>
    <w:link w:val="a8"/>
    <w:uiPriority w:val="99"/>
    <w:semiHidden/>
    <w:unhideWhenUsed/>
    <w:rsid w:val="00854FFA"/>
    <w:rPr>
      <w:b/>
      <w:bCs/>
    </w:rPr>
  </w:style>
  <w:style w:type="character" w:customStyle="1" w:styleId="a8">
    <w:name w:val="註解主旨 字元"/>
    <w:basedOn w:val="a6"/>
    <w:link w:val="a7"/>
    <w:uiPriority w:val="99"/>
    <w:semiHidden/>
    <w:rsid w:val="00854FFA"/>
    <w:rPr>
      <w:b/>
      <w:bCs/>
      <w:kern w:val="2"/>
      <w:sz w:val="24"/>
      <w:szCs w:val="24"/>
    </w:rPr>
  </w:style>
  <w:style w:type="paragraph" w:styleId="a9">
    <w:name w:val="Balloon Text"/>
    <w:basedOn w:val="a"/>
    <w:link w:val="aa"/>
    <w:uiPriority w:val="99"/>
    <w:semiHidden/>
    <w:unhideWhenUsed/>
    <w:rsid w:val="00854FF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4FFA"/>
    <w:rPr>
      <w:rFonts w:asciiTheme="majorHAnsi" w:eastAsiaTheme="majorEastAsia" w:hAnsiTheme="majorHAnsi" w:cstheme="majorBidi"/>
      <w:kern w:val="2"/>
      <w:sz w:val="18"/>
      <w:szCs w:val="18"/>
    </w:rPr>
  </w:style>
  <w:style w:type="table" w:styleId="ab">
    <w:name w:val="Table Grid"/>
    <w:basedOn w:val="a1"/>
    <w:uiPriority w:val="59"/>
    <w:rsid w:val="007B1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27155"/>
    <w:rPr>
      <w:color w:val="0000FF" w:themeColor="hyperlink"/>
      <w:u w:val="single"/>
    </w:rPr>
  </w:style>
  <w:style w:type="paragraph" w:styleId="ad">
    <w:name w:val="header"/>
    <w:basedOn w:val="a"/>
    <w:link w:val="ae"/>
    <w:uiPriority w:val="99"/>
    <w:unhideWhenUsed/>
    <w:rsid w:val="00FE0D71"/>
    <w:pPr>
      <w:tabs>
        <w:tab w:val="center" w:pos="4153"/>
        <w:tab w:val="right" w:pos="8306"/>
      </w:tabs>
      <w:snapToGrid w:val="0"/>
    </w:pPr>
    <w:rPr>
      <w:sz w:val="20"/>
      <w:szCs w:val="20"/>
    </w:rPr>
  </w:style>
  <w:style w:type="character" w:customStyle="1" w:styleId="ae">
    <w:name w:val="頁首 字元"/>
    <w:basedOn w:val="a0"/>
    <w:link w:val="ad"/>
    <w:uiPriority w:val="99"/>
    <w:rsid w:val="00FE0D71"/>
    <w:rPr>
      <w:kern w:val="2"/>
    </w:rPr>
  </w:style>
  <w:style w:type="paragraph" w:styleId="af">
    <w:name w:val="footer"/>
    <w:basedOn w:val="a"/>
    <w:link w:val="af0"/>
    <w:uiPriority w:val="99"/>
    <w:unhideWhenUsed/>
    <w:rsid w:val="00FE0D71"/>
    <w:pPr>
      <w:tabs>
        <w:tab w:val="center" w:pos="4153"/>
        <w:tab w:val="right" w:pos="8306"/>
      </w:tabs>
      <w:snapToGrid w:val="0"/>
    </w:pPr>
    <w:rPr>
      <w:sz w:val="20"/>
      <w:szCs w:val="20"/>
    </w:rPr>
  </w:style>
  <w:style w:type="character" w:customStyle="1" w:styleId="af0">
    <w:name w:val="頁尾 字元"/>
    <w:basedOn w:val="a0"/>
    <w:link w:val="af"/>
    <w:uiPriority w:val="99"/>
    <w:rsid w:val="00FE0D71"/>
    <w:rPr>
      <w:kern w:val="2"/>
    </w:rPr>
  </w:style>
  <w:style w:type="character" w:styleId="af1">
    <w:name w:val="Strong"/>
    <w:basedOn w:val="a0"/>
    <w:uiPriority w:val="22"/>
    <w:qFormat/>
    <w:rsid w:val="00984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rl.cc/824mW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藍子寧</dc:creator>
  <cp:keywords/>
  <dc:description/>
  <cp:lastModifiedBy>曾琬育</cp:lastModifiedBy>
  <cp:revision>35</cp:revision>
  <cp:lastPrinted>2021-09-07T02:48:00Z</cp:lastPrinted>
  <dcterms:created xsi:type="dcterms:W3CDTF">2021-08-19T12:39:00Z</dcterms:created>
  <dcterms:modified xsi:type="dcterms:W3CDTF">2021-09-07T03:22:00Z</dcterms:modified>
</cp:coreProperties>
</file>