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893" w:rsidRPr="008B6816" w:rsidRDefault="007B5893" w:rsidP="007B5893">
      <w:pPr>
        <w:jc w:val="both"/>
        <w:rPr>
          <w:rFonts w:eastAsia="標楷體"/>
        </w:rPr>
      </w:pPr>
      <w:r w:rsidRPr="008B6816">
        <w:rPr>
          <w:rFonts w:eastAsia="標楷體" w:hint="eastAsia"/>
          <w:sz w:val="32"/>
          <w:szCs w:val="32"/>
        </w:rPr>
        <w:t>行政院環境保護署新聞資料</w:t>
      </w:r>
      <w:r w:rsidR="00F62571" w:rsidRPr="008B6816">
        <w:rPr>
          <w:noProof/>
        </w:rPr>
        <w:drawing>
          <wp:inline distT="0" distB="0" distL="0" distR="0">
            <wp:extent cx="600075" cy="600075"/>
            <wp:effectExtent l="0" t="0" r="0" b="0"/>
            <wp:docPr id="1" name="圖片 1" descr="環保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環保署"/>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075" cy="600075"/>
                    </a:xfrm>
                    <a:prstGeom prst="rect">
                      <a:avLst/>
                    </a:prstGeom>
                    <a:noFill/>
                    <a:ln>
                      <a:noFill/>
                    </a:ln>
                  </pic:spPr>
                </pic:pic>
              </a:graphicData>
            </a:graphic>
          </wp:inline>
        </w:drawing>
      </w:r>
      <w:r w:rsidR="007723B1" w:rsidRPr="008B6816">
        <w:rPr>
          <w:rFonts w:eastAsia="標楷體" w:hint="eastAsia"/>
        </w:rPr>
        <w:t>1</w:t>
      </w:r>
      <w:r w:rsidR="00C37EBE" w:rsidRPr="008B6816">
        <w:rPr>
          <w:rFonts w:eastAsia="標楷體" w:hint="eastAsia"/>
        </w:rPr>
        <w:t>1</w:t>
      </w:r>
      <w:r w:rsidR="007723B1" w:rsidRPr="008B6816">
        <w:rPr>
          <w:rFonts w:eastAsia="標楷體" w:hint="eastAsia"/>
        </w:rPr>
        <w:t>0</w:t>
      </w:r>
      <w:r w:rsidRPr="008B6816">
        <w:rPr>
          <w:rFonts w:eastAsia="標楷體" w:hint="eastAsia"/>
        </w:rPr>
        <w:t>年</w:t>
      </w:r>
      <w:r w:rsidR="00084D20" w:rsidRPr="008B6816">
        <w:rPr>
          <w:rFonts w:eastAsia="標楷體" w:hint="eastAsia"/>
        </w:rPr>
        <w:t>9</w:t>
      </w:r>
      <w:r w:rsidRPr="008B6816">
        <w:rPr>
          <w:rFonts w:eastAsia="標楷體" w:hint="eastAsia"/>
        </w:rPr>
        <w:t>月</w:t>
      </w:r>
      <w:r w:rsidR="008706C5" w:rsidRPr="008B6816">
        <w:rPr>
          <w:rFonts w:eastAsia="標楷體" w:hint="eastAsia"/>
        </w:rPr>
        <w:t>2</w:t>
      </w:r>
      <w:r w:rsidRPr="008B6816">
        <w:rPr>
          <w:rFonts w:eastAsia="標楷體" w:hint="eastAsia"/>
        </w:rPr>
        <w:t>日</w:t>
      </w:r>
    </w:p>
    <w:p w:rsidR="007B5893" w:rsidRPr="008B6816" w:rsidRDefault="007B5893" w:rsidP="007B5893">
      <w:pPr>
        <w:jc w:val="both"/>
        <w:rPr>
          <w:rFonts w:ascii="標楷體" w:eastAsia="標楷體" w:hAnsi="標楷體"/>
        </w:rPr>
      </w:pPr>
      <w:r w:rsidRPr="008B6816">
        <w:rPr>
          <w:rFonts w:ascii="標楷體" w:eastAsia="標楷體" w:hAnsi="標楷體" w:hint="eastAsia"/>
        </w:rPr>
        <w:t>提供單位：</w:t>
      </w:r>
      <w:r w:rsidR="007723B1" w:rsidRPr="008B6816">
        <w:rPr>
          <w:rFonts w:eastAsia="標楷體" w:hAnsi="標楷體" w:hint="eastAsia"/>
        </w:rPr>
        <w:t>回收基管會</w:t>
      </w:r>
    </w:p>
    <w:p w:rsidR="007B5893" w:rsidRPr="008B6816" w:rsidRDefault="007B5893" w:rsidP="007B5893">
      <w:pPr>
        <w:jc w:val="both"/>
        <w:rPr>
          <w:rFonts w:eastAsia="標楷體"/>
        </w:rPr>
      </w:pPr>
      <w:r w:rsidRPr="008B6816">
        <w:rPr>
          <w:rFonts w:ascii="標楷體" w:eastAsia="標楷體" w:hAnsi="標楷體" w:hint="eastAsia"/>
        </w:rPr>
        <w:t>單位主管：</w:t>
      </w:r>
      <w:r w:rsidR="008706C5" w:rsidRPr="008B6816">
        <w:rPr>
          <w:rFonts w:ascii="標楷體" w:eastAsia="標楷體" w:hAnsi="標楷體" w:hint="eastAsia"/>
        </w:rPr>
        <w:t>謝炳輝</w:t>
      </w:r>
      <w:r w:rsidR="008706C5" w:rsidRPr="008B6816">
        <w:rPr>
          <w:rFonts w:eastAsia="標楷體" w:hAnsi="標楷體" w:hint="eastAsia"/>
        </w:rPr>
        <w:t>執秘</w:t>
      </w:r>
      <w:r w:rsidR="008706C5" w:rsidRPr="008B6816">
        <w:rPr>
          <w:rFonts w:ascii="標楷體" w:eastAsia="標楷體" w:hAnsi="標楷體"/>
        </w:rPr>
        <w:t>聯絡電話</w:t>
      </w:r>
      <w:r w:rsidR="008706C5" w:rsidRPr="008B6816">
        <w:rPr>
          <w:rFonts w:eastAsia="標楷體" w:hAnsi="標楷體"/>
        </w:rPr>
        <w:t>：</w:t>
      </w:r>
      <w:r w:rsidR="008706C5" w:rsidRPr="008B6816">
        <w:rPr>
          <w:rFonts w:eastAsia="標楷體" w:hAnsi="標楷體" w:hint="eastAsia"/>
        </w:rPr>
        <w:t>02</w:t>
      </w:r>
      <w:r w:rsidR="008706C5" w:rsidRPr="008B6816">
        <w:rPr>
          <w:rFonts w:eastAsia="標楷體"/>
        </w:rPr>
        <w:t>-</w:t>
      </w:r>
      <w:r w:rsidR="008706C5" w:rsidRPr="008B6816">
        <w:rPr>
          <w:rFonts w:eastAsia="標楷體" w:hint="eastAsia"/>
        </w:rPr>
        <w:t>2370-5888</w:t>
      </w:r>
      <w:r w:rsidR="008706C5" w:rsidRPr="008B6816">
        <w:rPr>
          <w:rFonts w:eastAsia="標楷體" w:hAnsi="標楷體"/>
        </w:rPr>
        <w:t>轉</w:t>
      </w:r>
      <w:r w:rsidR="008706C5" w:rsidRPr="008B6816">
        <w:rPr>
          <w:rFonts w:eastAsia="標楷體" w:hAnsi="標楷體" w:hint="eastAsia"/>
        </w:rPr>
        <w:t xml:space="preserve">3000 </w:t>
      </w:r>
      <w:r w:rsidR="008706C5" w:rsidRPr="008B6816">
        <w:rPr>
          <w:rFonts w:eastAsia="標楷體" w:hAnsi="標楷體"/>
        </w:rPr>
        <w:t>行動電話：</w:t>
      </w:r>
      <w:r w:rsidR="008706C5" w:rsidRPr="008B6816">
        <w:rPr>
          <w:rFonts w:eastAsia="標楷體" w:hAnsi="標楷體"/>
        </w:rPr>
        <w:t>093</w:t>
      </w:r>
      <w:r w:rsidR="008706C5" w:rsidRPr="008B6816">
        <w:rPr>
          <w:rFonts w:eastAsia="標楷體" w:hAnsi="標楷體" w:hint="eastAsia"/>
        </w:rPr>
        <w:t>7-182004</w:t>
      </w:r>
    </w:p>
    <w:p w:rsidR="00D07A5B" w:rsidRPr="008B6816" w:rsidRDefault="00B508D2" w:rsidP="001341D3">
      <w:pPr>
        <w:spacing w:beforeLines="50" w:after="120" w:line="520" w:lineRule="exact"/>
        <w:jc w:val="center"/>
        <w:rPr>
          <w:rFonts w:eastAsia="標楷體"/>
          <w:b/>
          <w:sz w:val="36"/>
          <w:szCs w:val="28"/>
        </w:rPr>
      </w:pPr>
      <w:r w:rsidRPr="008B6816">
        <w:rPr>
          <w:rFonts w:eastAsia="標楷體" w:hint="eastAsia"/>
          <w:b/>
          <w:sz w:val="36"/>
          <w:szCs w:val="28"/>
        </w:rPr>
        <w:t>廢乾電池回收限時加碼「</w:t>
      </w:r>
      <w:r w:rsidRPr="008B6816">
        <w:rPr>
          <w:rFonts w:eastAsia="標楷體" w:hint="eastAsia"/>
          <w:b/>
          <w:sz w:val="36"/>
          <w:szCs w:val="28"/>
        </w:rPr>
        <w:t>0.5</w:t>
      </w:r>
      <w:r w:rsidRPr="008B6816">
        <w:rPr>
          <w:rFonts w:eastAsia="標楷體" w:hint="eastAsia"/>
          <w:b/>
          <w:sz w:val="36"/>
          <w:szCs w:val="28"/>
        </w:rPr>
        <w:t>公斤</w:t>
      </w:r>
      <w:r w:rsidRPr="008B6816">
        <w:rPr>
          <w:rFonts w:eastAsia="標楷體" w:hint="eastAsia"/>
          <w:b/>
          <w:sz w:val="36"/>
          <w:szCs w:val="28"/>
        </w:rPr>
        <w:t>11</w:t>
      </w:r>
      <w:r w:rsidRPr="008B6816">
        <w:rPr>
          <w:rFonts w:eastAsia="標楷體" w:hint="eastAsia"/>
          <w:b/>
          <w:sz w:val="36"/>
          <w:szCs w:val="28"/>
        </w:rPr>
        <w:t>元」</w:t>
      </w:r>
      <w:r w:rsidR="00D6438A" w:rsidRPr="008B6816">
        <w:rPr>
          <w:rFonts w:eastAsia="標楷體" w:hint="eastAsia"/>
          <w:b/>
          <w:sz w:val="36"/>
          <w:szCs w:val="28"/>
        </w:rPr>
        <w:t>折抵</w:t>
      </w:r>
      <w:r w:rsidRPr="008B6816">
        <w:rPr>
          <w:rFonts w:eastAsia="標楷體" w:hint="eastAsia"/>
          <w:b/>
          <w:sz w:val="36"/>
          <w:szCs w:val="28"/>
        </w:rPr>
        <w:t>回饋</w:t>
      </w:r>
      <w:bookmarkStart w:id="0" w:name="_GoBack"/>
      <w:bookmarkEnd w:id="0"/>
    </w:p>
    <w:p w:rsidR="00084D20" w:rsidRPr="008B6816" w:rsidRDefault="00B508D2" w:rsidP="001341D3">
      <w:pPr>
        <w:spacing w:beforeLines="50" w:after="120" w:line="480" w:lineRule="exact"/>
        <w:ind w:firstLineChars="200" w:firstLine="640"/>
        <w:jc w:val="both"/>
        <w:rPr>
          <w:rFonts w:eastAsia="標楷體"/>
          <w:sz w:val="32"/>
          <w:szCs w:val="28"/>
        </w:rPr>
      </w:pPr>
      <w:r w:rsidRPr="008B6816">
        <w:rPr>
          <w:rFonts w:eastAsia="標楷體" w:hint="eastAsia"/>
          <w:sz w:val="32"/>
          <w:szCs w:val="28"/>
        </w:rPr>
        <w:t>廢乾電池加碼回收活動</w:t>
      </w:r>
      <w:r w:rsidR="005D2744" w:rsidRPr="008B6816">
        <w:rPr>
          <w:rFonts w:eastAsia="標楷體" w:hint="eastAsia"/>
          <w:sz w:val="32"/>
          <w:szCs w:val="28"/>
        </w:rPr>
        <w:t>下週（</w:t>
      </w:r>
      <w:r w:rsidR="005D2744" w:rsidRPr="008B6816">
        <w:rPr>
          <w:rFonts w:eastAsia="標楷體" w:hint="eastAsia"/>
          <w:sz w:val="32"/>
          <w:szCs w:val="28"/>
        </w:rPr>
        <w:t>9</w:t>
      </w:r>
      <w:r w:rsidR="005D2744" w:rsidRPr="008B6816">
        <w:rPr>
          <w:rFonts w:eastAsia="標楷體" w:hint="eastAsia"/>
          <w:sz w:val="32"/>
          <w:szCs w:val="28"/>
        </w:rPr>
        <w:t>月</w:t>
      </w:r>
      <w:r w:rsidR="005D2744" w:rsidRPr="008B6816">
        <w:rPr>
          <w:rFonts w:eastAsia="標楷體" w:hint="eastAsia"/>
          <w:sz w:val="32"/>
          <w:szCs w:val="28"/>
        </w:rPr>
        <w:t>8</w:t>
      </w:r>
      <w:r w:rsidR="005D2744" w:rsidRPr="008B6816">
        <w:rPr>
          <w:rFonts w:eastAsia="標楷體" w:hint="eastAsia"/>
          <w:sz w:val="32"/>
          <w:szCs w:val="28"/>
        </w:rPr>
        <w:t>日）登場，限時二週</w:t>
      </w:r>
      <w:r w:rsidRPr="008B6816">
        <w:rPr>
          <w:rFonts w:eastAsia="標楷體" w:hint="eastAsia"/>
          <w:sz w:val="32"/>
          <w:szCs w:val="28"/>
        </w:rPr>
        <w:t>！環保署鼓勵民眾回收廢乾電池，再次</w:t>
      </w:r>
      <w:r w:rsidR="00D6438A" w:rsidRPr="008B6816">
        <w:rPr>
          <w:rFonts w:eastAsia="標楷體" w:hint="eastAsia"/>
          <w:sz w:val="32"/>
          <w:szCs w:val="28"/>
        </w:rPr>
        <w:t>推</w:t>
      </w:r>
      <w:r w:rsidRPr="008B6816">
        <w:rPr>
          <w:rFonts w:eastAsia="標楷體" w:hint="eastAsia"/>
          <w:sz w:val="32"/>
          <w:szCs w:val="28"/>
        </w:rPr>
        <w:t>出限時加碼優惠，於全台</w:t>
      </w:r>
      <w:r w:rsidR="00C37EBE" w:rsidRPr="008B6816">
        <w:rPr>
          <w:rFonts w:eastAsia="標楷體" w:hint="eastAsia"/>
          <w:sz w:val="32"/>
          <w:szCs w:val="28"/>
        </w:rPr>
        <w:t>1</w:t>
      </w:r>
      <w:r w:rsidR="00BC65D3" w:rsidRPr="008B6816">
        <w:rPr>
          <w:rFonts w:eastAsia="標楷體" w:hint="eastAsia"/>
          <w:sz w:val="32"/>
          <w:szCs w:val="28"/>
        </w:rPr>
        <w:t>萬多</w:t>
      </w:r>
      <w:r w:rsidRPr="008B6816">
        <w:rPr>
          <w:rFonts w:eastAsia="標楷體" w:hint="eastAsia"/>
          <w:sz w:val="32"/>
          <w:szCs w:val="28"/>
        </w:rPr>
        <w:t>個據點，可享合作企業提供的「</w:t>
      </w:r>
      <w:r w:rsidRPr="008B6816">
        <w:rPr>
          <w:rFonts w:eastAsia="標楷體" w:hint="eastAsia"/>
          <w:sz w:val="32"/>
          <w:szCs w:val="28"/>
        </w:rPr>
        <w:t>0.5</w:t>
      </w:r>
      <w:r w:rsidRPr="008B6816">
        <w:rPr>
          <w:rFonts w:eastAsia="標楷體" w:hint="eastAsia"/>
          <w:sz w:val="32"/>
          <w:szCs w:val="28"/>
        </w:rPr>
        <w:t>公斤</w:t>
      </w:r>
      <w:r w:rsidRPr="008B6816">
        <w:rPr>
          <w:rFonts w:eastAsia="標楷體" w:hint="eastAsia"/>
          <w:sz w:val="32"/>
          <w:szCs w:val="28"/>
        </w:rPr>
        <w:t>11</w:t>
      </w:r>
      <w:r w:rsidRPr="008B6816">
        <w:rPr>
          <w:rFonts w:eastAsia="標楷體" w:hint="eastAsia"/>
          <w:sz w:val="32"/>
          <w:szCs w:val="28"/>
        </w:rPr>
        <w:t>元」加碼</w:t>
      </w:r>
      <w:r w:rsidR="00D6438A" w:rsidRPr="008B6816">
        <w:rPr>
          <w:rFonts w:eastAsia="標楷體" w:hint="eastAsia"/>
          <w:sz w:val="32"/>
          <w:szCs w:val="28"/>
        </w:rPr>
        <w:t>折抵</w:t>
      </w:r>
      <w:r w:rsidRPr="008B6816">
        <w:rPr>
          <w:rFonts w:eastAsia="標楷體" w:hint="eastAsia"/>
          <w:sz w:val="32"/>
          <w:szCs w:val="28"/>
        </w:rPr>
        <w:t>回饋，回收越多，回饋越多。</w:t>
      </w:r>
    </w:p>
    <w:p w:rsidR="00084D20" w:rsidRPr="008B6816" w:rsidRDefault="00B508D2" w:rsidP="001341D3">
      <w:pPr>
        <w:spacing w:beforeLines="50" w:after="120" w:line="480" w:lineRule="exact"/>
        <w:ind w:firstLineChars="200" w:firstLine="640"/>
        <w:jc w:val="both"/>
        <w:rPr>
          <w:rFonts w:eastAsia="標楷體"/>
          <w:sz w:val="32"/>
          <w:szCs w:val="28"/>
        </w:rPr>
      </w:pPr>
      <w:r w:rsidRPr="008B6816">
        <w:rPr>
          <w:rFonts w:eastAsia="標楷體" w:hint="eastAsia"/>
          <w:sz w:val="32"/>
          <w:szCs w:val="28"/>
        </w:rPr>
        <w:t>本次的回收活動，</w:t>
      </w:r>
      <w:r w:rsidR="00C37EBE" w:rsidRPr="008B6816">
        <w:rPr>
          <w:rFonts w:eastAsia="標楷體" w:hint="eastAsia"/>
          <w:sz w:val="32"/>
          <w:szCs w:val="28"/>
        </w:rPr>
        <w:t>除了</w:t>
      </w:r>
      <w:r w:rsidRPr="008B6816">
        <w:rPr>
          <w:rFonts w:eastAsia="標楷體" w:hint="eastAsia"/>
          <w:sz w:val="32"/>
          <w:szCs w:val="28"/>
        </w:rPr>
        <w:t>統一超商及全家便利商店兩大超商</w:t>
      </w:r>
      <w:r w:rsidR="00C37EBE" w:rsidRPr="008B6816">
        <w:rPr>
          <w:rFonts w:eastAsia="標楷體" w:hint="eastAsia"/>
          <w:sz w:val="32"/>
          <w:szCs w:val="28"/>
        </w:rPr>
        <w:t>連續第</w:t>
      </w:r>
      <w:r w:rsidR="00BC65D3" w:rsidRPr="008B6816">
        <w:rPr>
          <w:rFonts w:eastAsia="標楷體" w:hint="eastAsia"/>
          <w:sz w:val="32"/>
          <w:szCs w:val="28"/>
        </w:rPr>
        <w:t>4</w:t>
      </w:r>
      <w:r w:rsidR="00C37EBE" w:rsidRPr="008B6816">
        <w:rPr>
          <w:rFonts w:eastAsia="標楷體" w:hint="eastAsia"/>
          <w:sz w:val="32"/>
          <w:szCs w:val="28"/>
        </w:rPr>
        <w:t>年參與合作，更有台糖蜜鄰超</w:t>
      </w:r>
      <w:r w:rsidR="00E62E78" w:rsidRPr="008B6816">
        <w:rPr>
          <w:rFonts w:eastAsia="標楷體" w:hint="eastAsia"/>
          <w:sz w:val="32"/>
          <w:szCs w:val="28"/>
        </w:rPr>
        <w:t>市</w:t>
      </w:r>
      <w:r w:rsidR="00C37EBE" w:rsidRPr="008B6816">
        <w:rPr>
          <w:rFonts w:eastAsia="標楷體" w:hint="eastAsia"/>
          <w:sz w:val="32"/>
          <w:szCs w:val="28"/>
        </w:rPr>
        <w:t>與愛買量販店的加入</w:t>
      </w:r>
      <w:r w:rsidRPr="008B6816">
        <w:rPr>
          <w:rFonts w:eastAsia="標楷體" w:hint="eastAsia"/>
          <w:sz w:val="32"/>
          <w:szCs w:val="28"/>
        </w:rPr>
        <w:t>。在</w:t>
      </w:r>
      <w:r w:rsidR="00C37EBE" w:rsidRPr="008B6816">
        <w:rPr>
          <w:rFonts w:eastAsia="標楷體" w:hint="eastAsia"/>
          <w:sz w:val="32"/>
          <w:szCs w:val="28"/>
        </w:rPr>
        <w:t>110</w:t>
      </w:r>
      <w:r w:rsidRPr="008B6816">
        <w:rPr>
          <w:rFonts w:eastAsia="標楷體" w:hint="eastAsia"/>
          <w:sz w:val="32"/>
          <w:szCs w:val="28"/>
        </w:rPr>
        <w:t>年</w:t>
      </w:r>
      <w:r w:rsidRPr="008B6816">
        <w:rPr>
          <w:rFonts w:eastAsia="標楷體" w:hint="eastAsia"/>
          <w:sz w:val="32"/>
          <w:szCs w:val="28"/>
        </w:rPr>
        <w:t>9</w:t>
      </w:r>
      <w:r w:rsidRPr="008B6816">
        <w:rPr>
          <w:rFonts w:eastAsia="標楷體" w:hint="eastAsia"/>
          <w:sz w:val="32"/>
          <w:szCs w:val="28"/>
        </w:rPr>
        <w:t>月</w:t>
      </w:r>
      <w:r w:rsidR="00C37EBE" w:rsidRPr="008B6816">
        <w:rPr>
          <w:rFonts w:eastAsia="標楷體" w:hint="eastAsia"/>
          <w:sz w:val="32"/>
          <w:szCs w:val="28"/>
        </w:rPr>
        <w:t>8</w:t>
      </w:r>
      <w:r w:rsidRPr="008B6816">
        <w:rPr>
          <w:rFonts w:eastAsia="標楷體" w:hint="eastAsia"/>
          <w:sz w:val="32"/>
          <w:szCs w:val="28"/>
        </w:rPr>
        <w:t>日起至</w:t>
      </w:r>
      <w:r w:rsidRPr="008B6816">
        <w:rPr>
          <w:rFonts w:eastAsia="標楷體" w:hint="eastAsia"/>
          <w:sz w:val="32"/>
          <w:szCs w:val="28"/>
        </w:rPr>
        <w:t>9</w:t>
      </w:r>
      <w:r w:rsidRPr="008B6816">
        <w:rPr>
          <w:rFonts w:eastAsia="標楷體" w:hint="eastAsia"/>
          <w:sz w:val="32"/>
          <w:szCs w:val="28"/>
        </w:rPr>
        <w:t>月</w:t>
      </w:r>
      <w:r w:rsidRPr="008B6816">
        <w:rPr>
          <w:rFonts w:eastAsia="標楷體" w:hint="eastAsia"/>
          <w:sz w:val="32"/>
          <w:szCs w:val="28"/>
        </w:rPr>
        <w:t>2</w:t>
      </w:r>
      <w:r w:rsidR="00C37EBE" w:rsidRPr="008B6816">
        <w:rPr>
          <w:rFonts w:eastAsia="標楷體" w:hint="eastAsia"/>
          <w:sz w:val="32"/>
          <w:szCs w:val="28"/>
        </w:rPr>
        <w:t>1</w:t>
      </w:r>
      <w:r w:rsidRPr="008B6816">
        <w:rPr>
          <w:rFonts w:eastAsia="標楷體" w:hint="eastAsia"/>
          <w:sz w:val="32"/>
          <w:szCs w:val="28"/>
        </w:rPr>
        <w:t>日止，為期</w:t>
      </w:r>
      <w:r w:rsidRPr="008B6816">
        <w:rPr>
          <w:rFonts w:eastAsia="標楷體" w:hint="eastAsia"/>
          <w:sz w:val="32"/>
          <w:szCs w:val="28"/>
        </w:rPr>
        <w:t>2</w:t>
      </w:r>
      <w:r w:rsidRPr="008B6816">
        <w:rPr>
          <w:rFonts w:eastAsia="標楷體" w:hint="eastAsia"/>
          <w:sz w:val="32"/>
          <w:szCs w:val="28"/>
        </w:rPr>
        <w:t>週的活動期間，民眾前往這</w:t>
      </w:r>
      <w:r w:rsidR="0015290F" w:rsidRPr="008B6816">
        <w:rPr>
          <w:rFonts w:eastAsia="標楷體" w:hint="eastAsia"/>
          <w:sz w:val="32"/>
          <w:szCs w:val="28"/>
        </w:rPr>
        <w:t>些</w:t>
      </w:r>
      <w:r w:rsidR="005D2744" w:rsidRPr="008B6816">
        <w:rPr>
          <w:rFonts w:eastAsia="標楷體" w:hint="eastAsia"/>
          <w:sz w:val="32"/>
          <w:szCs w:val="28"/>
        </w:rPr>
        <w:t>合作</w:t>
      </w:r>
      <w:r w:rsidRPr="008B6816">
        <w:rPr>
          <w:rFonts w:eastAsia="標楷體" w:hint="eastAsia"/>
          <w:sz w:val="32"/>
          <w:szCs w:val="28"/>
        </w:rPr>
        <w:t>企業全</w:t>
      </w:r>
      <w:r w:rsidR="00E62E78" w:rsidRPr="008B6816">
        <w:rPr>
          <w:rFonts w:eastAsia="標楷體" w:hint="eastAsia"/>
          <w:sz w:val="32"/>
          <w:szCs w:val="28"/>
        </w:rPr>
        <w:t>台</w:t>
      </w:r>
      <w:r w:rsidR="00BC65D3" w:rsidRPr="008B6816">
        <w:rPr>
          <w:rFonts w:eastAsia="標楷體" w:hint="eastAsia"/>
          <w:sz w:val="32"/>
          <w:szCs w:val="28"/>
        </w:rPr>
        <w:t>1</w:t>
      </w:r>
      <w:r w:rsidR="00BC65D3" w:rsidRPr="008B6816">
        <w:rPr>
          <w:rFonts w:eastAsia="標楷體" w:hint="eastAsia"/>
          <w:sz w:val="32"/>
          <w:szCs w:val="28"/>
        </w:rPr>
        <w:t>萬多</w:t>
      </w:r>
      <w:r w:rsidR="00C37EBE" w:rsidRPr="008B6816">
        <w:rPr>
          <w:rFonts w:eastAsia="標楷體" w:hint="eastAsia"/>
          <w:sz w:val="32"/>
          <w:szCs w:val="28"/>
        </w:rPr>
        <w:t>家</w:t>
      </w:r>
      <w:r w:rsidRPr="008B6816">
        <w:rPr>
          <w:rFonts w:eastAsia="標楷體" w:hint="eastAsia"/>
          <w:sz w:val="32"/>
          <w:szCs w:val="28"/>
        </w:rPr>
        <w:t>門市，進行電池回收，可享有加碼回饋。</w:t>
      </w:r>
    </w:p>
    <w:p w:rsidR="00084D20" w:rsidRPr="008B6816" w:rsidRDefault="00B508D2" w:rsidP="001341D3">
      <w:pPr>
        <w:spacing w:beforeLines="50" w:after="120" w:line="480" w:lineRule="exact"/>
        <w:ind w:firstLineChars="200" w:firstLine="640"/>
        <w:jc w:val="both"/>
        <w:rPr>
          <w:rFonts w:eastAsia="標楷體"/>
          <w:sz w:val="32"/>
          <w:szCs w:val="28"/>
        </w:rPr>
      </w:pPr>
      <w:r w:rsidRPr="008B6816">
        <w:rPr>
          <w:rFonts w:eastAsia="標楷體" w:hint="eastAsia"/>
          <w:sz w:val="32"/>
          <w:szCs w:val="28"/>
        </w:rPr>
        <w:t>由於廢乾電池含有可回收再利用的鐵、錳、鋅等金屬，若妥善回收，可回到產業製程循環再利用；但若任意棄置，將造成資源浪費，甚至污染環境。環保署表示，目前我國每年約使用乾電池</w:t>
      </w:r>
      <w:r w:rsidRPr="008B6816">
        <w:rPr>
          <w:rFonts w:eastAsia="標楷體" w:hint="eastAsia"/>
          <w:sz w:val="32"/>
          <w:szCs w:val="28"/>
        </w:rPr>
        <w:t>1</w:t>
      </w:r>
      <w:r w:rsidRPr="008B6816">
        <w:rPr>
          <w:rFonts w:eastAsia="標楷體" w:hint="eastAsia"/>
          <w:sz w:val="32"/>
          <w:szCs w:val="28"/>
        </w:rPr>
        <w:t>萬</w:t>
      </w:r>
      <w:r w:rsidRPr="008B6816">
        <w:rPr>
          <w:rFonts w:eastAsia="標楷體" w:hint="eastAsia"/>
          <w:sz w:val="32"/>
          <w:szCs w:val="28"/>
        </w:rPr>
        <w:t>1</w:t>
      </w:r>
      <w:r w:rsidRPr="008B6816">
        <w:rPr>
          <w:rFonts w:eastAsia="標楷體" w:hint="eastAsia"/>
          <w:sz w:val="32"/>
          <w:szCs w:val="28"/>
        </w:rPr>
        <w:t>千公噸，但獲得回收約</w:t>
      </w:r>
      <w:r w:rsidRPr="008B6816">
        <w:rPr>
          <w:rFonts w:eastAsia="標楷體" w:hint="eastAsia"/>
          <w:sz w:val="32"/>
          <w:szCs w:val="28"/>
        </w:rPr>
        <w:t>4</w:t>
      </w:r>
      <w:r w:rsidRPr="008B6816">
        <w:rPr>
          <w:rFonts w:eastAsia="標楷體" w:hint="eastAsia"/>
          <w:sz w:val="32"/>
          <w:szCs w:val="28"/>
        </w:rPr>
        <w:t>千公噸，回收率穩定維持在</w:t>
      </w:r>
      <w:r w:rsidRPr="008B6816">
        <w:rPr>
          <w:rFonts w:eastAsia="標楷體" w:hint="eastAsia"/>
          <w:sz w:val="32"/>
          <w:szCs w:val="28"/>
        </w:rPr>
        <w:t>4</w:t>
      </w:r>
      <w:r w:rsidRPr="008B6816">
        <w:rPr>
          <w:rFonts w:eastAsia="標楷體" w:hint="eastAsia"/>
          <w:sz w:val="32"/>
          <w:szCs w:val="28"/>
        </w:rPr>
        <w:t>成左右，仍有部分乾電池尚未進入回收體系中，還有進步空間，因此環保署再次舉辦回收活動，鼓勵民眾將擱置在家的廢乾電池拿出來回收。</w:t>
      </w:r>
    </w:p>
    <w:p w:rsidR="00B508D2" w:rsidRPr="008B6816" w:rsidRDefault="005D2744" w:rsidP="001341D3">
      <w:pPr>
        <w:spacing w:beforeLines="50" w:after="120" w:line="480" w:lineRule="exact"/>
        <w:ind w:firstLineChars="200" w:firstLine="640"/>
        <w:jc w:val="both"/>
        <w:rPr>
          <w:rFonts w:eastAsia="標楷體"/>
          <w:sz w:val="32"/>
          <w:szCs w:val="28"/>
        </w:rPr>
      </w:pPr>
      <w:r w:rsidRPr="008B6816">
        <w:rPr>
          <w:rFonts w:eastAsia="標楷體" w:hint="eastAsia"/>
          <w:sz w:val="32"/>
          <w:szCs w:val="28"/>
        </w:rPr>
        <w:t>環保署</w:t>
      </w:r>
      <w:r w:rsidR="00B508D2" w:rsidRPr="008B6816">
        <w:rPr>
          <w:rFonts w:eastAsia="標楷體" w:hint="eastAsia"/>
          <w:sz w:val="32"/>
          <w:szCs w:val="28"/>
        </w:rPr>
        <w:t>提醒，電池在高耗電電器用品中無法使用時，並非真的沒電可用了，民眾還可以先「降階使用」，</w:t>
      </w:r>
      <w:r w:rsidR="00BC0EF1" w:rsidRPr="008B6816">
        <w:rPr>
          <w:rFonts w:eastAsia="標楷體" w:hint="eastAsia"/>
          <w:sz w:val="32"/>
          <w:szCs w:val="28"/>
        </w:rPr>
        <w:t>將電池</w:t>
      </w:r>
      <w:r w:rsidR="00B508D2" w:rsidRPr="008B6816">
        <w:rPr>
          <w:rFonts w:eastAsia="標楷體" w:hint="eastAsia"/>
          <w:sz w:val="32"/>
          <w:szCs w:val="28"/>
        </w:rPr>
        <w:t>換到鬧鐘、遙控器等</w:t>
      </w:r>
      <w:r w:rsidR="00BC0EF1" w:rsidRPr="008B6816">
        <w:rPr>
          <w:rFonts w:eastAsia="標楷體" w:hint="eastAsia"/>
          <w:sz w:val="32"/>
          <w:szCs w:val="28"/>
        </w:rPr>
        <w:t>低耗電產品</w:t>
      </w:r>
      <w:r w:rsidR="00B508D2" w:rsidRPr="008B6816">
        <w:rPr>
          <w:rFonts w:eastAsia="標楷體" w:hint="eastAsia"/>
          <w:sz w:val="32"/>
          <w:szCs w:val="28"/>
        </w:rPr>
        <w:t>繼續使用，殘餘電力也不浪費</w:t>
      </w:r>
      <w:r w:rsidR="00BC0EF1" w:rsidRPr="008B6816">
        <w:rPr>
          <w:rFonts w:eastAsia="標楷體" w:hint="eastAsia"/>
          <w:sz w:val="32"/>
          <w:szCs w:val="28"/>
        </w:rPr>
        <w:t>。最後</w:t>
      </w:r>
      <w:r w:rsidR="00B508D2" w:rsidRPr="008B6816">
        <w:rPr>
          <w:rFonts w:eastAsia="標楷體" w:hint="eastAsia"/>
          <w:sz w:val="32"/>
          <w:szCs w:val="28"/>
        </w:rPr>
        <w:t>，</w:t>
      </w:r>
      <w:r w:rsidR="00BC0EF1" w:rsidRPr="008B6816">
        <w:rPr>
          <w:rFonts w:eastAsia="標楷體" w:hint="eastAsia"/>
          <w:sz w:val="32"/>
          <w:szCs w:val="28"/>
        </w:rPr>
        <w:t>待電池電力耗盡，再將廢乾電池進行回收，才算是</w:t>
      </w:r>
      <w:r w:rsidR="00B508D2" w:rsidRPr="008B6816">
        <w:rPr>
          <w:rFonts w:eastAsia="標楷體" w:hint="eastAsia"/>
          <w:sz w:val="32"/>
          <w:szCs w:val="28"/>
        </w:rPr>
        <w:t>真正的物盡其用，因為這些電池</w:t>
      </w:r>
      <w:r w:rsidR="00BC0EF1" w:rsidRPr="008B6816">
        <w:rPr>
          <w:rFonts w:eastAsia="標楷體" w:hint="eastAsia"/>
          <w:sz w:val="32"/>
          <w:szCs w:val="28"/>
        </w:rPr>
        <w:t>中</w:t>
      </w:r>
      <w:r w:rsidR="00B508D2" w:rsidRPr="008B6816">
        <w:rPr>
          <w:rFonts w:eastAsia="標楷體" w:hint="eastAsia"/>
          <w:sz w:val="32"/>
          <w:szCs w:val="28"/>
        </w:rPr>
        <w:t>所含有的</w:t>
      </w:r>
      <w:r w:rsidR="00615290" w:rsidRPr="008B6816">
        <w:rPr>
          <w:rFonts w:eastAsia="標楷體" w:hint="eastAsia"/>
          <w:sz w:val="32"/>
          <w:szCs w:val="28"/>
        </w:rPr>
        <w:t>珍貴金屬</w:t>
      </w:r>
      <w:r w:rsidR="00E62E78" w:rsidRPr="008B6816">
        <w:rPr>
          <w:rFonts w:eastAsia="標楷體" w:hint="eastAsia"/>
          <w:sz w:val="32"/>
          <w:szCs w:val="28"/>
        </w:rPr>
        <w:t>資源</w:t>
      </w:r>
      <w:r w:rsidR="00B508D2" w:rsidRPr="008B6816">
        <w:rPr>
          <w:rFonts w:eastAsia="標楷體" w:hint="eastAsia"/>
          <w:sz w:val="32"/>
          <w:szCs w:val="28"/>
        </w:rPr>
        <w:t>，</w:t>
      </w:r>
      <w:r w:rsidR="00BC0EF1" w:rsidRPr="008B6816">
        <w:rPr>
          <w:rFonts w:eastAsia="標楷體" w:hint="eastAsia"/>
          <w:sz w:val="32"/>
          <w:szCs w:val="28"/>
        </w:rPr>
        <w:t>還可以</w:t>
      </w:r>
      <w:r w:rsidR="00615290" w:rsidRPr="008B6816">
        <w:rPr>
          <w:rFonts w:eastAsia="標楷體" w:hint="eastAsia"/>
          <w:sz w:val="32"/>
          <w:szCs w:val="28"/>
        </w:rPr>
        <w:t>回到產業製程</w:t>
      </w:r>
      <w:r w:rsidR="0004049E" w:rsidRPr="008B6816">
        <w:rPr>
          <w:rFonts w:eastAsia="標楷體" w:hint="eastAsia"/>
          <w:sz w:val="32"/>
          <w:szCs w:val="28"/>
        </w:rPr>
        <w:t>循環再利用</w:t>
      </w:r>
      <w:r w:rsidR="00B508D2" w:rsidRPr="008B6816">
        <w:rPr>
          <w:rFonts w:eastAsia="標楷體" w:hint="eastAsia"/>
          <w:sz w:val="32"/>
          <w:szCs w:val="28"/>
        </w:rPr>
        <w:t>。</w:t>
      </w:r>
    </w:p>
    <w:p w:rsidR="00B508D2" w:rsidRPr="008B6816" w:rsidRDefault="00BC65D3" w:rsidP="001341D3">
      <w:pPr>
        <w:spacing w:beforeLines="50" w:after="120" w:line="480" w:lineRule="exact"/>
        <w:ind w:firstLineChars="200" w:firstLine="640"/>
        <w:jc w:val="both"/>
        <w:rPr>
          <w:rFonts w:eastAsia="標楷體"/>
          <w:sz w:val="32"/>
          <w:szCs w:val="28"/>
        </w:rPr>
      </w:pPr>
      <w:r w:rsidRPr="008B6816">
        <w:rPr>
          <w:rFonts w:eastAsia="標楷體" w:hint="eastAsia"/>
          <w:sz w:val="32"/>
          <w:szCs w:val="28"/>
        </w:rPr>
        <w:lastRenderedPageBreak/>
        <w:t>本</w:t>
      </w:r>
      <w:r w:rsidR="00B508D2" w:rsidRPr="008B6816">
        <w:rPr>
          <w:rFonts w:eastAsia="標楷體" w:hint="eastAsia"/>
          <w:sz w:val="32"/>
          <w:szCs w:val="28"/>
        </w:rPr>
        <w:t>次活動以每半公斤為單位，以</w:t>
      </w:r>
      <w:r w:rsidR="00B508D2" w:rsidRPr="008B6816">
        <w:rPr>
          <w:rFonts w:eastAsia="標楷體" w:hint="eastAsia"/>
          <w:sz w:val="32"/>
          <w:szCs w:val="28"/>
        </w:rPr>
        <w:t>3</w:t>
      </w:r>
      <w:r w:rsidR="00B508D2" w:rsidRPr="008B6816">
        <w:rPr>
          <w:rFonts w:eastAsia="標楷體" w:hint="eastAsia"/>
          <w:sz w:val="32"/>
          <w:szCs w:val="28"/>
        </w:rPr>
        <w:t>號電池為例，約為</w:t>
      </w:r>
      <w:r w:rsidR="00B508D2" w:rsidRPr="008B6816">
        <w:rPr>
          <w:rFonts w:eastAsia="標楷體" w:hint="eastAsia"/>
          <w:sz w:val="32"/>
          <w:szCs w:val="28"/>
        </w:rPr>
        <w:t>20</w:t>
      </w:r>
      <w:r w:rsidR="00B508D2" w:rsidRPr="008B6816">
        <w:rPr>
          <w:rFonts w:eastAsia="標楷體" w:hint="eastAsia"/>
          <w:sz w:val="32"/>
          <w:szCs w:val="28"/>
        </w:rPr>
        <w:t>至</w:t>
      </w:r>
      <w:r w:rsidR="00B508D2" w:rsidRPr="008B6816">
        <w:rPr>
          <w:rFonts w:eastAsia="標楷體" w:hint="eastAsia"/>
          <w:sz w:val="32"/>
          <w:szCs w:val="28"/>
        </w:rPr>
        <w:t>25</w:t>
      </w:r>
      <w:r w:rsidR="00B508D2" w:rsidRPr="008B6816">
        <w:rPr>
          <w:rFonts w:eastAsia="標楷體" w:hint="eastAsia"/>
          <w:sz w:val="32"/>
          <w:szCs w:val="28"/>
        </w:rPr>
        <w:t>顆。業者表示，除了車用大型電池，一般日常使用的廢乾電池都可以參與回收活動，店內販售的商品除菸酒與代收代售服務不能折抵，其餘民眾可自由選擇折抵。活動不需登記個人資料，民眾可放心將電池送去回收，歡迎民眾採買之餘，也隨手做環保、拿好康。</w:t>
      </w:r>
    </w:p>
    <w:p w:rsidR="00B508D2" w:rsidRPr="008B6816" w:rsidRDefault="00B508D2" w:rsidP="001341D3">
      <w:pPr>
        <w:spacing w:beforeLines="50" w:after="120" w:line="480" w:lineRule="exact"/>
        <w:ind w:firstLineChars="200" w:firstLine="640"/>
        <w:jc w:val="both"/>
        <w:rPr>
          <w:rFonts w:eastAsia="標楷體"/>
          <w:sz w:val="32"/>
          <w:szCs w:val="28"/>
        </w:rPr>
      </w:pPr>
      <w:r w:rsidRPr="008B6816">
        <w:rPr>
          <w:rFonts w:eastAsia="標楷體" w:hint="eastAsia"/>
          <w:sz w:val="32"/>
          <w:szCs w:val="28"/>
        </w:rPr>
        <w:t>活動期間之外，便利商店、量販店及超市</w:t>
      </w:r>
      <w:r w:rsidR="00D6438A" w:rsidRPr="008B6816">
        <w:rPr>
          <w:rFonts w:eastAsia="標楷體" w:hint="eastAsia"/>
          <w:sz w:val="32"/>
          <w:szCs w:val="28"/>
        </w:rPr>
        <w:t>仍可回收電池呦</w:t>
      </w:r>
      <w:r w:rsidR="00D6438A" w:rsidRPr="008B6816">
        <w:rPr>
          <w:rFonts w:ascii="標楷體" w:eastAsia="標楷體" w:hAnsi="標楷體" w:hint="eastAsia"/>
          <w:sz w:val="32"/>
          <w:szCs w:val="28"/>
        </w:rPr>
        <w:t>！</w:t>
      </w:r>
      <w:r w:rsidR="00D6438A" w:rsidRPr="008B6816">
        <w:rPr>
          <w:rFonts w:eastAsia="標楷體" w:hint="eastAsia"/>
          <w:sz w:val="32"/>
          <w:szCs w:val="28"/>
        </w:rPr>
        <w:t>還有</w:t>
      </w:r>
      <w:r w:rsidRPr="008B6816">
        <w:rPr>
          <w:rFonts w:eastAsia="標楷體" w:hint="eastAsia"/>
          <w:sz w:val="32"/>
          <w:szCs w:val="28"/>
        </w:rPr>
        <w:t>一般民眾熟知的清潔隊資源回收車、村里資源回收站，</w:t>
      </w:r>
      <w:r w:rsidR="00D6438A" w:rsidRPr="008B6816">
        <w:rPr>
          <w:rFonts w:eastAsia="標楷體" w:hint="eastAsia"/>
          <w:sz w:val="32"/>
          <w:szCs w:val="28"/>
        </w:rPr>
        <w:t>以及</w:t>
      </w:r>
      <w:r w:rsidRPr="008B6816">
        <w:rPr>
          <w:rFonts w:eastAsia="標楷體" w:hint="eastAsia"/>
          <w:sz w:val="32"/>
          <w:szCs w:val="28"/>
        </w:rPr>
        <w:t>販售乾電池的連鎖藥妝店、無線通訊器材行</w:t>
      </w:r>
      <w:r w:rsidR="00D6438A" w:rsidRPr="008B6816">
        <w:rPr>
          <w:rFonts w:eastAsia="標楷體" w:hint="eastAsia"/>
          <w:sz w:val="32"/>
          <w:szCs w:val="28"/>
        </w:rPr>
        <w:t>、各電信門市</w:t>
      </w:r>
      <w:r w:rsidRPr="008B6816">
        <w:rPr>
          <w:rFonts w:eastAsia="標楷體" w:hint="eastAsia"/>
          <w:sz w:val="32"/>
          <w:szCs w:val="28"/>
        </w:rPr>
        <w:t>及攝影器材行等販售點，也都有常態協助回收廢乾電池，廢乾電池回收管道其實相當多元</w:t>
      </w:r>
      <w:r w:rsidR="00B3791D" w:rsidRPr="008B6816">
        <w:rPr>
          <w:rFonts w:eastAsia="標楷體" w:hint="eastAsia"/>
          <w:sz w:val="32"/>
          <w:szCs w:val="28"/>
        </w:rPr>
        <w:t>又便利</w:t>
      </w:r>
      <w:r w:rsidRPr="008B6816">
        <w:rPr>
          <w:rFonts w:eastAsia="標楷體" w:hint="eastAsia"/>
          <w:sz w:val="32"/>
          <w:szCs w:val="28"/>
        </w:rPr>
        <w:t>。</w:t>
      </w:r>
    </w:p>
    <w:p w:rsidR="00084D20" w:rsidRPr="008B6816" w:rsidRDefault="00B508D2" w:rsidP="001341D3">
      <w:pPr>
        <w:spacing w:beforeLines="50" w:after="120" w:line="480" w:lineRule="exact"/>
        <w:ind w:firstLineChars="200" w:firstLine="640"/>
        <w:jc w:val="both"/>
        <w:rPr>
          <w:rFonts w:eastAsia="標楷體"/>
          <w:sz w:val="32"/>
          <w:szCs w:val="28"/>
        </w:rPr>
      </w:pPr>
      <w:r w:rsidRPr="008B6816">
        <w:rPr>
          <w:rFonts w:eastAsia="標楷體" w:hint="eastAsia"/>
          <w:sz w:val="32"/>
          <w:szCs w:val="28"/>
        </w:rPr>
        <w:t>環保署呼籲民眾把握加碼活動期間，把家裡不要的廢乾電池一起清出回收，除了可以加碼回收享回饋之外，更珍惜地球資源，也能把居家環境做個整頓，一起實踐全民綠生活、環保愛地球理念。</w:t>
      </w:r>
    </w:p>
    <w:p w:rsidR="00C35D03" w:rsidRPr="008B6816" w:rsidRDefault="00B508D2" w:rsidP="001341D3">
      <w:pPr>
        <w:spacing w:beforeLines="50" w:after="120" w:line="480" w:lineRule="exact"/>
        <w:ind w:firstLineChars="200" w:firstLine="640"/>
        <w:jc w:val="both"/>
        <w:rPr>
          <w:rFonts w:eastAsia="標楷體"/>
          <w:sz w:val="32"/>
          <w:szCs w:val="28"/>
        </w:rPr>
      </w:pPr>
      <w:r w:rsidRPr="008B6816">
        <w:rPr>
          <w:rFonts w:eastAsia="標楷體" w:hint="eastAsia"/>
          <w:sz w:val="32"/>
          <w:szCs w:val="28"/>
        </w:rPr>
        <w:t>民眾如果想要更進一步瞭解活動訊息，可撥打資源回收服務專線</w:t>
      </w:r>
      <w:r w:rsidRPr="008B6816">
        <w:rPr>
          <w:rFonts w:eastAsia="標楷體" w:hint="eastAsia"/>
          <w:sz w:val="32"/>
          <w:szCs w:val="28"/>
        </w:rPr>
        <w:t>0800-085-717</w:t>
      </w:r>
      <w:r w:rsidRPr="008B6816">
        <w:rPr>
          <w:rFonts w:eastAsia="標楷體" w:hint="eastAsia"/>
          <w:sz w:val="32"/>
          <w:szCs w:val="28"/>
        </w:rPr>
        <w:t>（諧音：您幫我清一清）或至環保署資源回收網（網址：</w:t>
      </w:r>
      <w:hyperlink r:id="rId9" w:tgtFrame="_blank" w:history="1">
        <w:r w:rsidR="00084D20" w:rsidRPr="008B6816">
          <w:rPr>
            <w:rFonts w:eastAsia="標楷體" w:hint="eastAsia"/>
            <w:sz w:val="32"/>
            <w:szCs w:val="28"/>
          </w:rPr>
          <w:t>https://recycle.epa.gov.tw/</w:t>
        </w:r>
        <w:r w:rsidR="00084D20" w:rsidRPr="008B6816">
          <w:rPr>
            <w:rFonts w:eastAsia="標楷體" w:hint="eastAsia"/>
            <w:sz w:val="32"/>
            <w:szCs w:val="28"/>
          </w:rPr>
          <w:t>）查詢。</w:t>
        </w:r>
      </w:hyperlink>
    </w:p>
    <w:p w:rsidR="00C35D03" w:rsidRPr="008B6816" w:rsidRDefault="00C35D03">
      <w:pPr>
        <w:widowControl/>
        <w:rPr>
          <w:rFonts w:eastAsia="標楷體"/>
          <w:sz w:val="32"/>
          <w:szCs w:val="28"/>
        </w:rPr>
      </w:pPr>
      <w:r w:rsidRPr="008B6816">
        <w:rPr>
          <w:rFonts w:eastAsia="標楷體"/>
          <w:sz w:val="32"/>
          <w:szCs w:val="28"/>
        </w:rPr>
        <w:br w:type="page"/>
      </w:r>
    </w:p>
    <w:p w:rsidR="00C35D03" w:rsidRPr="008B6816" w:rsidRDefault="00C35D03" w:rsidP="001341D3">
      <w:pPr>
        <w:spacing w:beforeLines="50" w:after="120" w:line="400" w:lineRule="exact"/>
        <w:jc w:val="both"/>
        <w:rPr>
          <w:rFonts w:eastAsia="標楷體"/>
          <w:sz w:val="32"/>
          <w:szCs w:val="28"/>
        </w:rPr>
      </w:pPr>
      <w:r w:rsidRPr="008B6816">
        <w:rPr>
          <w:rFonts w:eastAsia="標楷體" w:hint="eastAsia"/>
          <w:sz w:val="32"/>
          <w:szCs w:val="28"/>
        </w:rPr>
        <w:lastRenderedPageBreak/>
        <w:t>附件：活動宣傳海報</w:t>
      </w:r>
    </w:p>
    <w:p w:rsidR="00C35D03" w:rsidRPr="008B6816" w:rsidRDefault="00A0410D" w:rsidP="00A0410D">
      <w:pPr>
        <w:jc w:val="both"/>
        <w:rPr>
          <w:rFonts w:eastAsia="標楷體"/>
          <w:sz w:val="32"/>
          <w:szCs w:val="28"/>
        </w:rPr>
      </w:pPr>
      <w:r w:rsidRPr="008B6816">
        <w:rPr>
          <w:rFonts w:eastAsia="標楷體"/>
          <w:noProof/>
          <w:sz w:val="32"/>
          <w:szCs w:val="28"/>
        </w:rPr>
        <w:drawing>
          <wp:inline distT="0" distB="0" distL="0" distR="0">
            <wp:extent cx="5759450" cy="8172506"/>
            <wp:effectExtent l="0" t="0" r="0" b="0"/>
            <wp:docPr id="2" name="圖片 2" descr="D:\user\yuchhsiao\Desktop\1100825 (圓貞)業者+本署的圖\給客戶確認\環保署\PNG\海報-環保署_工作區域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yuchhsiao\Desktop\1100825 (圓貞)業者+本署的圖\給客戶確認\環保署\PNG\海報-環保署_工作區域 1.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9450" cy="8172506"/>
                    </a:xfrm>
                    <a:prstGeom prst="rect">
                      <a:avLst/>
                    </a:prstGeom>
                    <a:noFill/>
                    <a:ln>
                      <a:noFill/>
                    </a:ln>
                  </pic:spPr>
                </pic:pic>
              </a:graphicData>
            </a:graphic>
          </wp:inline>
        </w:drawing>
      </w:r>
    </w:p>
    <w:sectPr w:rsidR="00C35D03" w:rsidRPr="008B6816" w:rsidSect="00BC65D3">
      <w:footerReference w:type="even" r:id="rId11"/>
      <w:footerReference w:type="default" r:id="rId12"/>
      <w:pgSz w:w="11906" w:h="16838"/>
      <w:pgMar w:top="1440" w:right="1418" w:bottom="1440" w:left="1418" w:header="851" w:footer="61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B82" w:rsidRDefault="00142B82">
      <w:r>
        <w:separator/>
      </w:r>
    </w:p>
  </w:endnote>
  <w:endnote w:type="continuationSeparator" w:id="1">
    <w:p w:rsidR="00142B82" w:rsidRDefault="00142B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9A7" w:rsidRDefault="001341D3" w:rsidP="00E93558">
    <w:pPr>
      <w:pStyle w:val="a7"/>
      <w:framePr w:wrap="around" w:vAnchor="text" w:hAnchor="margin" w:xAlign="center" w:y="1"/>
      <w:rPr>
        <w:rStyle w:val="a8"/>
      </w:rPr>
    </w:pPr>
    <w:r>
      <w:rPr>
        <w:rStyle w:val="a8"/>
      </w:rPr>
      <w:fldChar w:fldCharType="begin"/>
    </w:r>
    <w:r w:rsidR="005E69A7">
      <w:rPr>
        <w:rStyle w:val="a8"/>
      </w:rPr>
      <w:instrText xml:space="preserve">PAGE  </w:instrText>
    </w:r>
    <w:r>
      <w:rPr>
        <w:rStyle w:val="a8"/>
      </w:rPr>
      <w:fldChar w:fldCharType="end"/>
    </w:r>
  </w:p>
  <w:p w:rsidR="005E69A7" w:rsidRDefault="005E69A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9A7" w:rsidRDefault="001341D3" w:rsidP="00E93558">
    <w:pPr>
      <w:pStyle w:val="a7"/>
      <w:framePr w:wrap="around" w:vAnchor="text" w:hAnchor="margin" w:xAlign="center" w:y="1"/>
      <w:rPr>
        <w:rStyle w:val="a8"/>
      </w:rPr>
    </w:pPr>
    <w:r>
      <w:rPr>
        <w:rStyle w:val="a8"/>
      </w:rPr>
      <w:fldChar w:fldCharType="begin"/>
    </w:r>
    <w:r w:rsidR="005E69A7">
      <w:rPr>
        <w:rStyle w:val="a8"/>
      </w:rPr>
      <w:instrText xml:space="preserve">PAGE  </w:instrText>
    </w:r>
    <w:r>
      <w:rPr>
        <w:rStyle w:val="a8"/>
      </w:rPr>
      <w:fldChar w:fldCharType="separate"/>
    </w:r>
    <w:r w:rsidR="00732E4D">
      <w:rPr>
        <w:rStyle w:val="a8"/>
        <w:noProof/>
      </w:rPr>
      <w:t>1</w:t>
    </w:r>
    <w:r>
      <w:rPr>
        <w:rStyle w:val="a8"/>
      </w:rPr>
      <w:fldChar w:fldCharType="end"/>
    </w:r>
  </w:p>
  <w:p w:rsidR="005E69A7" w:rsidRDefault="005E69A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B82" w:rsidRDefault="00142B82">
      <w:r>
        <w:separator/>
      </w:r>
    </w:p>
  </w:footnote>
  <w:footnote w:type="continuationSeparator" w:id="1">
    <w:p w:rsidR="00142B82" w:rsidRDefault="00142B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59C6"/>
    <w:multiLevelType w:val="hybridMultilevel"/>
    <w:tmpl w:val="DEA874BC"/>
    <w:lvl w:ilvl="0" w:tplc="CF78A4D0">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9A11D10"/>
    <w:multiLevelType w:val="multilevel"/>
    <w:tmpl w:val="6596C98E"/>
    <w:lvl w:ilvl="0">
      <w:start w:val="1"/>
      <w:numFmt w:val="decimal"/>
      <w:pStyle w:val="1"/>
      <w:lvlText w:val="%1"/>
      <w:lvlJc w:val="left"/>
      <w:pPr>
        <w:tabs>
          <w:tab w:val="num" w:pos="425"/>
        </w:tabs>
        <w:ind w:left="425" w:hanging="425"/>
      </w:pPr>
    </w:lvl>
    <w:lvl w:ilvl="1">
      <w:start w:val="1"/>
      <w:numFmt w:val="decimal"/>
      <w:lvlText w:val="%1.%2"/>
      <w:lvlJc w:val="left"/>
      <w:pPr>
        <w:tabs>
          <w:tab w:val="num" w:pos="992"/>
        </w:tabs>
        <w:ind w:left="992" w:hanging="567"/>
      </w:pPr>
      <w:rPr>
        <w:rFonts w:ascii="Times New Roman" w:hAnsi="Times New Roman" w:cs="Times New Roman" w:hint="default"/>
      </w:rPr>
    </w:lvl>
    <w:lvl w:ilvl="2">
      <w:start w:val="1"/>
      <w:numFmt w:val="decimal"/>
      <w:lvlText w:val="5.%3"/>
      <w:lvlJc w:val="left"/>
      <w:pPr>
        <w:tabs>
          <w:tab w:val="num" w:pos="1418"/>
        </w:tabs>
        <w:ind w:left="1418" w:hanging="567"/>
      </w:pPr>
      <w:rPr>
        <w:rFonts w:hint="eastAsia"/>
      </w:rPr>
    </w:lvl>
    <w:lvl w:ilvl="3">
      <w:start w:val="1"/>
      <w:numFmt w:val="taiwaneseCountingThousand"/>
      <w:lvlText w:val="%4、"/>
      <w:lvlJc w:val="left"/>
      <w:pPr>
        <w:tabs>
          <w:tab w:val="num" w:pos="1080"/>
        </w:tabs>
        <w:ind w:left="708" w:hanging="708"/>
      </w:pPr>
      <w:rPr>
        <w:rFonts w:hint="default"/>
        <w:sz w:val="28"/>
        <w:szCs w:val="28"/>
        <w:lang w:val="en-US"/>
      </w:rPr>
    </w:lvl>
    <w:lvl w:ilvl="4">
      <w:start w:val="1"/>
      <w:numFmt w:val="taiwaneseCountingThousand"/>
      <w:lvlText w:val="(%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
    <w:nsid w:val="0DE82477"/>
    <w:multiLevelType w:val="hybridMultilevel"/>
    <w:tmpl w:val="45B0BDC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010618B"/>
    <w:multiLevelType w:val="hybridMultilevel"/>
    <w:tmpl w:val="30F20570"/>
    <w:lvl w:ilvl="0" w:tplc="16181F04">
      <w:start w:val="1"/>
      <w:numFmt w:val="taiwaneseCountingThousand"/>
      <w:lvlText w:val="（%1）"/>
      <w:lvlJc w:val="left"/>
      <w:pPr>
        <w:tabs>
          <w:tab w:val="num" w:pos="1260"/>
        </w:tabs>
        <w:ind w:left="1260" w:hanging="1080"/>
      </w:pPr>
      <w:rPr>
        <w:rFonts w:hint="eastAsia"/>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nsid w:val="15A04DCF"/>
    <w:multiLevelType w:val="hybridMultilevel"/>
    <w:tmpl w:val="60E6CE5C"/>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84665D2"/>
    <w:multiLevelType w:val="hybridMultilevel"/>
    <w:tmpl w:val="14F20AA8"/>
    <w:lvl w:ilvl="0" w:tplc="ECA29A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4227591"/>
    <w:multiLevelType w:val="hybridMultilevel"/>
    <w:tmpl w:val="5650A418"/>
    <w:lvl w:ilvl="0" w:tplc="83E8BD1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53A6812"/>
    <w:multiLevelType w:val="hybridMultilevel"/>
    <w:tmpl w:val="9FCA7B8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EF94EA2"/>
    <w:multiLevelType w:val="hybridMultilevel"/>
    <w:tmpl w:val="037C24EC"/>
    <w:lvl w:ilvl="0" w:tplc="48C4FF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0B60131"/>
    <w:multiLevelType w:val="hybridMultilevel"/>
    <w:tmpl w:val="31841FFE"/>
    <w:lvl w:ilvl="0" w:tplc="48C4FF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5E00C33"/>
    <w:multiLevelType w:val="hybridMultilevel"/>
    <w:tmpl w:val="5BE4BE34"/>
    <w:lvl w:ilvl="0" w:tplc="F46466C0">
      <w:start w:val="1"/>
      <w:numFmt w:val="taiwaneseCountingThousand"/>
      <w:lvlText w:val="%1、"/>
      <w:lvlJc w:val="left"/>
      <w:pPr>
        <w:tabs>
          <w:tab w:val="num" w:pos="1120"/>
        </w:tabs>
        <w:ind w:left="1120" w:hanging="720"/>
      </w:pPr>
      <w:rPr>
        <w:rFonts w:hint="eastAsia"/>
      </w:rPr>
    </w:lvl>
    <w:lvl w:ilvl="1" w:tplc="04090019" w:tentative="1">
      <w:start w:val="1"/>
      <w:numFmt w:val="ideographTraditional"/>
      <w:lvlText w:val="%2、"/>
      <w:lvlJc w:val="left"/>
      <w:pPr>
        <w:tabs>
          <w:tab w:val="num" w:pos="1360"/>
        </w:tabs>
        <w:ind w:left="1360" w:hanging="480"/>
      </w:pPr>
    </w:lvl>
    <w:lvl w:ilvl="2" w:tplc="0409001B" w:tentative="1">
      <w:start w:val="1"/>
      <w:numFmt w:val="lowerRoman"/>
      <w:lvlText w:val="%3."/>
      <w:lvlJc w:val="right"/>
      <w:pPr>
        <w:tabs>
          <w:tab w:val="num" w:pos="1840"/>
        </w:tabs>
        <w:ind w:left="1840" w:hanging="480"/>
      </w:pPr>
    </w:lvl>
    <w:lvl w:ilvl="3" w:tplc="0409000F" w:tentative="1">
      <w:start w:val="1"/>
      <w:numFmt w:val="decimal"/>
      <w:lvlText w:val="%4."/>
      <w:lvlJc w:val="left"/>
      <w:pPr>
        <w:tabs>
          <w:tab w:val="num" w:pos="2320"/>
        </w:tabs>
        <w:ind w:left="2320" w:hanging="480"/>
      </w:pPr>
    </w:lvl>
    <w:lvl w:ilvl="4" w:tplc="04090019" w:tentative="1">
      <w:start w:val="1"/>
      <w:numFmt w:val="ideographTraditional"/>
      <w:lvlText w:val="%5、"/>
      <w:lvlJc w:val="left"/>
      <w:pPr>
        <w:tabs>
          <w:tab w:val="num" w:pos="2800"/>
        </w:tabs>
        <w:ind w:left="2800" w:hanging="480"/>
      </w:pPr>
    </w:lvl>
    <w:lvl w:ilvl="5" w:tplc="0409001B" w:tentative="1">
      <w:start w:val="1"/>
      <w:numFmt w:val="lowerRoman"/>
      <w:lvlText w:val="%6."/>
      <w:lvlJc w:val="right"/>
      <w:pPr>
        <w:tabs>
          <w:tab w:val="num" w:pos="3280"/>
        </w:tabs>
        <w:ind w:left="3280" w:hanging="480"/>
      </w:pPr>
    </w:lvl>
    <w:lvl w:ilvl="6" w:tplc="0409000F" w:tentative="1">
      <w:start w:val="1"/>
      <w:numFmt w:val="decimal"/>
      <w:lvlText w:val="%7."/>
      <w:lvlJc w:val="left"/>
      <w:pPr>
        <w:tabs>
          <w:tab w:val="num" w:pos="3760"/>
        </w:tabs>
        <w:ind w:left="3760" w:hanging="480"/>
      </w:pPr>
    </w:lvl>
    <w:lvl w:ilvl="7" w:tplc="04090019" w:tentative="1">
      <w:start w:val="1"/>
      <w:numFmt w:val="ideographTraditional"/>
      <w:lvlText w:val="%8、"/>
      <w:lvlJc w:val="left"/>
      <w:pPr>
        <w:tabs>
          <w:tab w:val="num" w:pos="4240"/>
        </w:tabs>
        <w:ind w:left="4240" w:hanging="480"/>
      </w:pPr>
    </w:lvl>
    <w:lvl w:ilvl="8" w:tplc="0409001B" w:tentative="1">
      <w:start w:val="1"/>
      <w:numFmt w:val="lowerRoman"/>
      <w:lvlText w:val="%9."/>
      <w:lvlJc w:val="right"/>
      <w:pPr>
        <w:tabs>
          <w:tab w:val="num" w:pos="4720"/>
        </w:tabs>
        <w:ind w:left="4720" w:hanging="480"/>
      </w:pPr>
    </w:lvl>
  </w:abstractNum>
  <w:abstractNum w:abstractNumId="11">
    <w:nsid w:val="3A0643A7"/>
    <w:multiLevelType w:val="hybridMultilevel"/>
    <w:tmpl w:val="9B0EE124"/>
    <w:lvl w:ilvl="0" w:tplc="A840333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B2240AE"/>
    <w:multiLevelType w:val="hybridMultilevel"/>
    <w:tmpl w:val="A40A7F9E"/>
    <w:lvl w:ilvl="0" w:tplc="29D05F76">
      <w:start w:val="1"/>
      <w:numFmt w:val="taiwaneseCountingThousand"/>
      <w:lvlText w:val="（%1）"/>
      <w:lvlJc w:val="left"/>
      <w:pPr>
        <w:ind w:left="1454" w:hanging="885"/>
      </w:pPr>
      <w:rPr>
        <w:rFonts w:ascii="標楷體" w:hAnsi="標楷體" w:hint="default"/>
        <w:color w:val="auto"/>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3">
    <w:nsid w:val="3DCD25A1"/>
    <w:multiLevelType w:val="hybridMultilevel"/>
    <w:tmpl w:val="AF666A2A"/>
    <w:lvl w:ilvl="0" w:tplc="F46466C0">
      <w:start w:val="1"/>
      <w:numFmt w:val="taiwaneseCountingThousand"/>
      <w:lvlText w:val="%1、"/>
      <w:lvlJc w:val="left"/>
      <w:pPr>
        <w:tabs>
          <w:tab w:val="num" w:pos="920"/>
        </w:tabs>
        <w:ind w:left="920" w:hanging="720"/>
      </w:pPr>
      <w:rPr>
        <w:rFonts w:hint="eastAsia"/>
      </w:rPr>
    </w:lvl>
    <w:lvl w:ilvl="1" w:tplc="04090019" w:tentative="1">
      <w:start w:val="1"/>
      <w:numFmt w:val="ideographTraditional"/>
      <w:lvlText w:val="%2、"/>
      <w:lvlJc w:val="left"/>
      <w:pPr>
        <w:tabs>
          <w:tab w:val="num" w:pos="1160"/>
        </w:tabs>
        <w:ind w:left="1160" w:hanging="480"/>
      </w:pPr>
    </w:lvl>
    <w:lvl w:ilvl="2" w:tplc="0409001B" w:tentative="1">
      <w:start w:val="1"/>
      <w:numFmt w:val="lowerRoman"/>
      <w:lvlText w:val="%3."/>
      <w:lvlJc w:val="righ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9" w:tentative="1">
      <w:start w:val="1"/>
      <w:numFmt w:val="ideographTraditional"/>
      <w:lvlText w:val="%5、"/>
      <w:lvlJc w:val="left"/>
      <w:pPr>
        <w:tabs>
          <w:tab w:val="num" w:pos="2600"/>
        </w:tabs>
        <w:ind w:left="2600" w:hanging="480"/>
      </w:pPr>
    </w:lvl>
    <w:lvl w:ilvl="5" w:tplc="0409001B" w:tentative="1">
      <w:start w:val="1"/>
      <w:numFmt w:val="lowerRoman"/>
      <w:lvlText w:val="%6."/>
      <w:lvlJc w:val="righ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9" w:tentative="1">
      <w:start w:val="1"/>
      <w:numFmt w:val="ideographTraditional"/>
      <w:lvlText w:val="%8、"/>
      <w:lvlJc w:val="left"/>
      <w:pPr>
        <w:tabs>
          <w:tab w:val="num" w:pos="4040"/>
        </w:tabs>
        <w:ind w:left="4040" w:hanging="480"/>
      </w:pPr>
    </w:lvl>
    <w:lvl w:ilvl="8" w:tplc="0409001B" w:tentative="1">
      <w:start w:val="1"/>
      <w:numFmt w:val="lowerRoman"/>
      <w:lvlText w:val="%9."/>
      <w:lvlJc w:val="right"/>
      <w:pPr>
        <w:tabs>
          <w:tab w:val="num" w:pos="4520"/>
        </w:tabs>
        <w:ind w:left="4520" w:hanging="480"/>
      </w:pPr>
    </w:lvl>
  </w:abstractNum>
  <w:abstractNum w:abstractNumId="14">
    <w:nsid w:val="3F8167DE"/>
    <w:multiLevelType w:val="hybridMultilevel"/>
    <w:tmpl w:val="0E8C5EF2"/>
    <w:lvl w:ilvl="0" w:tplc="26FA8A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50C0F84"/>
    <w:multiLevelType w:val="multilevel"/>
    <w:tmpl w:val="A11422CE"/>
    <w:lvl w:ilvl="0">
      <w:start w:val="1"/>
      <w:numFmt w:val="taiwaneseCountingThousand"/>
      <w:suff w:val="nothing"/>
      <w:lvlText w:val="%1、"/>
      <w:lvlJc w:val="left"/>
      <w:pPr>
        <w:tabs>
          <w:tab w:val="num" w:pos="380"/>
        </w:tabs>
        <w:ind w:left="680" w:hanging="680"/>
      </w:pPr>
    </w:lvl>
    <w:lvl w:ilvl="1">
      <w:start w:val="1"/>
      <w:numFmt w:val="taiwaneseCountingThousand"/>
      <w:suff w:val="nothing"/>
      <w:lvlText w:val="︵%2︶"/>
      <w:lvlJc w:val="left"/>
      <w:pPr>
        <w:tabs>
          <w:tab w:val="num" w:pos="652"/>
        </w:tabs>
        <w:ind w:left="1360" w:hanging="1020"/>
      </w:pPr>
    </w:lvl>
    <w:lvl w:ilvl="2">
      <w:start w:val="1"/>
      <w:numFmt w:val="decimalFullWidth"/>
      <w:suff w:val="nothing"/>
      <w:lvlText w:val="%3、"/>
      <w:lvlJc w:val="left"/>
      <w:pPr>
        <w:tabs>
          <w:tab w:val="num" w:pos="1078"/>
        </w:tabs>
        <w:ind w:left="1700" w:hanging="680"/>
      </w:pPr>
    </w:lvl>
    <w:lvl w:ilvl="3">
      <w:start w:val="1"/>
      <w:numFmt w:val="decimalFullWidth"/>
      <w:suff w:val="nothing"/>
      <w:lvlText w:val="︵%4︶"/>
      <w:lvlJc w:val="left"/>
      <w:pPr>
        <w:tabs>
          <w:tab w:val="num" w:pos="1644"/>
        </w:tabs>
        <w:ind w:left="2380" w:hanging="1020"/>
      </w:pPr>
    </w:lvl>
    <w:lvl w:ilvl="4">
      <w:start w:val="1"/>
      <w:numFmt w:val="ideographTraditional"/>
      <w:suff w:val="nothing"/>
      <w:lvlText w:val="%5、"/>
      <w:lvlJc w:val="left"/>
      <w:pPr>
        <w:tabs>
          <w:tab w:val="num" w:pos="2211"/>
        </w:tabs>
        <w:ind w:left="2720" w:hanging="680"/>
      </w:pPr>
    </w:lvl>
    <w:lvl w:ilvl="5">
      <w:start w:val="1"/>
      <w:numFmt w:val="ideographTraditional"/>
      <w:suff w:val="nothing"/>
      <w:lvlText w:val="︵%6︶"/>
      <w:lvlJc w:val="left"/>
      <w:pPr>
        <w:tabs>
          <w:tab w:val="num" w:pos="2920"/>
        </w:tabs>
        <w:ind w:left="3400" w:hanging="1020"/>
      </w:pPr>
    </w:lvl>
    <w:lvl w:ilvl="6">
      <w:start w:val="1"/>
      <w:numFmt w:val="ideographZodiac"/>
      <w:suff w:val="nothing"/>
      <w:lvlText w:val="%7、"/>
      <w:lvlJc w:val="left"/>
      <w:pPr>
        <w:tabs>
          <w:tab w:val="num" w:pos="3487"/>
        </w:tabs>
        <w:ind w:left="3740" w:hanging="680"/>
      </w:pPr>
    </w:lvl>
    <w:lvl w:ilvl="7">
      <w:start w:val="1"/>
      <w:numFmt w:val="ideographZodiac"/>
      <w:suff w:val="nothing"/>
      <w:lvlText w:val="︵%8︶"/>
      <w:lvlJc w:val="left"/>
      <w:pPr>
        <w:tabs>
          <w:tab w:val="num" w:pos="4054"/>
        </w:tabs>
        <w:ind w:left="4420" w:hanging="1020"/>
      </w:pPr>
    </w:lvl>
    <w:lvl w:ilvl="8">
      <w:start w:val="1"/>
      <w:numFmt w:val="decimalFullWidth"/>
      <w:suff w:val="nothing"/>
      <w:lvlText w:val="%9︶"/>
      <w:lvlJc w:val="left"/>
      <w:pPr>
        <w:tabs>
          <w:tab w:val="num" w:pos="4762"/>
        </w:tabs>
        <w:ind w:left="4760" w:hanging="680"/>
      </w:pPr>
    </w:lvl>
  </w:abstractNum>
  <w:abstractNum w:abstractNumId="16">
    <w:nsid w:val="46DA607B"/>
    <w:multiLevelType w:val="hybridMultilevel"/>
    <w:tmpl w:val="0088E42C"/>
    <w:lvl w:ilvl="0" w:tplc="276CB5C8">
      <w:start w:val="1"/>
      <w:numFmt w:val="taiwaneseCountingThousand"/>
      <w:lvlText w:val="%1、"/>
      <w:lvlJc w:val="left"/>
      <w:pPr>
        <w:tabs>
          <w:tab w:val="num" w:pos="480"/>
        </w:tabs>
        <w:ind w:left="480" w:hanging="480"/>
      </w:pPr>
    </w:lvl>
    <w:lvl w:ilvl="1" w:tplc="EA16CB22">
      <w:start w:val="1"/>
      <w:numFmt w:val="decimal"/>
      <w:lvlText w:val="%2."/>
      <w:lvlJc w:val="left"/>
      <w:pPr>
        <w:tabs>
          <w:tab w:val="num" w:pos="840"/>
        </w:tabs>
        <w:ind w:left="8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8DF32EB"/>
    <w:multiLevelType w:val="hybridMultilevel"/>
    <w:tmpl w:val="B896C186"/>
    <w:lvl w:ilvl="0" w:tplc="371CBC6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8FB68E3"/>
    <w:multiLevelType w:val="hybridMultilevel"/>
    <w:tmpl w:val="E072F260"/>
    <w:lvl w:ilvl="0" w:tplc="F46466C0">
      <w:start w:val="1"/>
      <w:numFmt w:val="taiwaneseCountingThousand"/>
      <w:lvlText w:val="%1、"/>
      <w:lvlJc w:val="left"/>
      <w:pPr>
        <w:tabs>
          <w:tab w:val="num" w:pos="720"/>
        </w:tabs>
        <w:ind w:left="720" w:hanging="720"/>
      </w:pPr>
      <w:rPr>
        <w:rFonts w:hint="eastAsia"/>
      </w:rPr>
    </w:lvl>
    <w:lvl w:ilvl="1" w:tplc="F46466C0">
      <w:start w:val="1"/>
      <w:numFmt w:val="taiwaneseCountingThousand"/>
      <w:lvlText w:val="%2、"/>
      <w:lvlJc w:val="left"/>
      <w:pPr>
        <w:tabs>
          <w:tab w:val="num" w:pos="720"/>
        </w:tabs>
        <w:ind w:left="720" w:hanging="720"/>
      </w:pPr>
      <w:rPr>
        <w:rFonts w:hint="eastAsia"/>
      </w:rPr>
    </w:lvl>
    <w:lvl w:ilvl="2" w:tplc="84B0DD7C">
      <w:start w:val="1"/>
      <w:numFmt w:val="taiwaneseCountingThousand"/>
      <w:lvlText w:val="︵%3︶"/>
      <w:lvlJc w:val="left"/>
      <w:pPr>
        <w:tabs>
          <w:tab w:val="num" w:pos="2040"/>
        </w:tabs>
        <w:ind w:left="2040" w:hanging="1080"/>
      </w:pPr>
      <w:rPr>
        <w:rFonts w:hint="eastAsia"/>
      </w:rPr>
    </w:lvl>
    <w:lvl w:ilvl="3" w:tplc="2F02A812">
      <w:start w:val="1"/>
      <w:numFmt w:val="taiwaneseCountingThousand"/>
      <w:lvlText w:val="（%4）"/>
      <w:lvlJc w:val="left"/>
      <w:pPr>
        <w:tabs>
          <w:tab w:val="num" w:pos="2160"/>
        </w:tabs>
        <w:ind w:left="2160" w:hanging="720"/>
      </w:pPr>
      <w:rPr>
        <w:rFonts w:hint="eastAsia"/>
        <w:sz w:val="36"/>
      </w:rPr>
    </w:lvl>
    <w:lvl w:ilvl="4" w:tplc="06508804">
      <w:start w:val="1"/>
      <w:numFmt w:val="taiwaneseCountingThousand"/>
      <w:lvlText w:val="(%5)"/>
      <w:lvlJc w:val="left"/>
      <w:pPr>
        <w:tabs>
          <w:tab w:val="num" w:pos="2640"/>
        </w:tabs>
        <w:ind w:left="2640" w:hanging="720"/>
      </w:pPr>
      <w:rPr>
        <w:rFonts w:ascii="Times New Roman" w:hAnsi="Times New Roman" w:cs="Times New Roman" w:hint="default"/>
      </w:rPr>
    </w:lvl>
    <w:lvl w:ilvl="5" w:tplc="89C6D956">
      <w:start w:val="1"/>
      <w:numFmt w:val="decimal"/>
      <w:lvlText w:val="%6."/>
      <w:lvlJc w:val="left"/>
      <w:pPr>
        <w:tabs>
          <w:tab w:val="num" w:pos="2760"/>
        </w:tabs>
        <w:ind w:left="2760" w:hanging="36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A314302"/>
    <w:multiLevelType w:val="hybridMultilevel"/>
    <w:tmpl w:val="C58033C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D9201A7"/>
    <w:multiLevelType w:val="hybridMultilevel"/>
    <w:tmpl w:val="575CF5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63E34BA6"/>
    <w:multiLevelType w:val="hybridMultilevel"/>
    <w:tmpl w:val="C5D039A2"/>
    <w:lvl w:ilvl="0" w:tplc="48C4FF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60B7B54"/>
    <w:multiLevelType w:val="hybridMultilevel"/>
    <w:tmpl w:val="EBE8DB6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FB00454"/>
    <w:multiLevelType w:val="hybridMultilevel"/>
    <w:tmpl w:val="E44E1450"/>
    <w:lvl w:ilvl="0" w:tplc="A840333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FFF4AB2"/>
    <w:multiLevelType w:val="multilevel"/>
    <w:tmpl w:val="1072615A"/>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rPr>
        <w:rFonts w:ascii="Times New Roman" w:hAnsi="Times New Roman" w:cs="Times New Roman" w:hint="default"/>
      </w:rPr>
    </w:lvl>
    <w:lvl w:ilvl="2">
      <w:start w:val="1"/>
      <w:numFmt w:val="decimal"/>
      <w:lvlText w:val="5.%3"/>
      <w:lvlJc w:val="left"/>
      <w:pPr>
        <w:tabs>
          <w:tab w:val="num" w:pos="1418"/>
        </w:tabs>
        <w:ind w:left="1418" w:hanging="567"/>
      </w:pPr>
      <w:rPr>
        <w:rFonts w:hint="eastAsia"/>
      </w:rPr>
    </w:lvl>
    <w:lvl w:ilvl="3">
      <w:start w:val="1"/>
      <w:numFmt w:val="taiwaneseCountingThousand"/>
      <w:lvlText w:val="%4、"/>
      <w:lvlJc w:val="left"/>
      <w:pPr>
        <w:tabs>
          <w:tab w:val="num" w:pos="1080"/>
        </w:tabs>
        <w:ind w:left="708" w:hanging="708"/>
      </w:pPr>
      <w:rPr>
        <w:rFonts w:hint="default"/>
        <w:sz w:val="28"/>
        <w:szCs w:val="28"/>
      </w:rPr>
    </w:lvl>
    <w:lvl w:ilvl="4">
      <w:start w:val="1"/>
      <w:numFmt w:val="taiwaneseCountingThousand"/>
      <w:lvlText w:val="(%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5">
    <w:nsid w:val="72020E41"/>
    <w:multiLevelType w:val="hybridMultilevel"/>
    <w:tmpl w:val="E0E8B29C"/>
    <w:lvl w:ilvl="0" w:tplc="2B98B7B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574458A"/>
    <w:multiLevelType w:val="hybridMultilevel"/>
    <w:tmpl w:val="E918D38A"/>
    <w:lvl w:ilvl="0" w:tplc="F46466C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8331E47"/>
    <w:multiLevelType w:val="hybridMultilevel"/>
    <w:tmpl w:val="7342399A"/>
    <w:lvl w:ilvl="0" w:tplc="DA326572">
      <w:start w:val="1"/>
      <w:numFmt w:val="decimal"/>
      <w:lvlText w:val="%1、"/>
      <w:lvlJc w:val="left"/>
      <w:pPr>
        <w:tabs>
          <w:tab w:val="num" w:pos="360"/>
        </w:tabs>
        <w:ind w:left="360" w:hanging="360"/>
      </w:pPr>
      <w:rPr>
        <w:rFonts w:hint="eastAsia"/>
      </w:rPr>
    </w:lvl>
    <w:lvl w:ilvl="1" w:tplc="44E8F472">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9573EB4"/>
    <w:multiLevelType w:val="hybridMultilevel"/>
    <w:tmpl w:val="7D5EF02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AD465BF"/>
    <w:multiLevelType w:val="hybridMultilevel"/>
    <w:tmpl w:val="508097D0"/>
    <w:lvl w:ilvl="0" w:tplc="A49EF52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8"/>
  </w:num>
  <w:num w:numId="2">
    <w:abstractNumId w:val="4"/>
  </w:num>
  <w:num w:numId="3">
    <w:abstractNumId w:val="13"/>
  </w:num>
  <w:num w:numId="4">
    <w:abstractNumId w:val="10"/>
  </w:num>
  <w:num w:numId="5">
    <w:abstractNumId w:val="7"/>
  </w:num>
  <w:num w:numId="6">
    <w:abstractNumId w:val="26"/>
  </w:num>
  <w:num w:numId="7">
    <w:abstractNumId w:val="3"/>
  </w:num>
  <w:num w:numId="8">
    <w:abstractNumId w:val="15"/>
  </w:num>
  <w:num w:numId="9">
    <w:abstractNumId w:val="2"/>
  </w:num>
  <w:num w:numId="10">
    <w:abstractNumId w:val="19"/>
  </w:num>
  <w:num w:numId="11">
    <w:abstractNumId w:val="17"/>
  </w:num>
  <w:num w:numId="12">
    <w:abstractNumId w:val="1"/>
  </w:num>
  <w:num w:numId="13">
    <w:abstractNumId w:val="1"/>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4"/>
  </w:num>
  <w:num w:numId="17">
    <w:abstractNumId w:val="25"/>
  </w:num>
  <w:num w:numId="18">
    <w:abstractNumId w:val="6"/>
  </w:num>
  <w:num w:numId="19">
    <w:abstractNumId w:val="22"/>
  </w:num>
  <w:num w:numId="20">
    <w:abstractNumId w:val="11"/>
  </w:num>
  <w:num w:numId="21">
    <w:abstractNumId w:val="23"/>
  </w:num>
  <w:num w:numId="22">
    <w:abstractNumId w:val="0"/>
  </w:num>
  <w:num w:numId="23">
    <w:abstractNumId w:val="20"/>
  </w:num>
  <w:num w:numId="24">
    <w:abstractNumId w:val="24"/>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9"/>
  </w:num>
  <w:num w:numId="28">
    <w:abstractNumId w:val="8"/>
  </w:num>
  <w:num w:numId="29">
    <w:abstractNumId w:val="5"/>
  </w:num>
  <w:num w:numId="30">
    <w:abstractNumId w:val="29"/>
  </w:num>
  <w:num w:numId="31">
    <w:abstractNumId w:val="28"/>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88F"/>
    <w:rsid w:val="0000112A"/>
    <w:rsid w:val="00010602"/>
    <w:rsid w:val="00012A40"/>
    <w:rsid w:val="00012B39"/>
    <w:rsid w:val="0001687F"/>
    <w:rsid w:val="00025844"/>
    <w:rsid w:val="000269B3"/>
    <w:rsid w:val="000324A9"/>
    <w:rsid w:val="00035A89"/>
    <w:rsid w:val="0004049E"/>
    <w:rsid w:val="00042485"/>
    <w:rsid w:val="00047A51"/>
    <w:rsid w:val="000509D0"/>
    <w:rsid w:val="00057AC8"/>
    <w:rsid w:val="00064D66"/>
    <w:rsid w:val="00064E51"/>
    <w:rsid w:val="00067C0D"/>
    <w:rsid w:val="00081068"/>
    <w:rsid w:val="00081CC9"/>
    <w:rsid w:val="00081D8C"/>
    <w:rsid w:val="00084D20"/>
    <w:rsid w:val="000860EF"/>
    <w:rsid w:val="00087BC7"/>
    <w:rsid w:val="000906E8"/>
    <w:rsid w:val="000928E6"/>
    <w:rsid w:val="00094216"/>
    <w:rsid w:val="0009617F"/>
    <w:rsid w:val="000A3079"/>
    <w:rsid w:val="000A712D"/>
    <w:rsid w:val="000C00F1"/>
    <w:rsid w:val="000C102D"/>
    <w:rsid w:val="000C115B"/>
    <w:rsid w:val="000C4D96"/>
    <w:rsid w:val="000D1229"/>
    <w:rsid w:val="000D66D3"/>
    <w:rsid w:val="000E3570"/>
    <w:rsid w:val="000E3736"/>
    <w:rsid w:val="000F10CB"/>
    <w:rsid w:val="000F3485"/>
    <w:rsid w:val="000F478F"/>
    <w:rsid w:val="000F62D7"/>
    <w:rsid w:val="00104A2E"/>
    <w:rsid w:val="00104EA0"/>
    <w:rsid w:val="001101B9"/>
    <w:rsid w:val="0011137D"/>
    <w:rsid w:val="00117F06"/>
    <w:rsid w:val="00123D78"/>
    <w:rsid w:val="00127BAE"/>
    <w:rsid w:val="0013054C"/>
    <w:rsid w:val="001324E8"/>
    <w:rsid w:val="001341D3"/>
    <w:rsid w:val="00137FFA"/>
    <w:rsid w:val="00142B82"/>
    <w:rsid w:val="0015290F"/>
    <w:rsid w:val="00152DC0"/>
    <w:rsid w:val="001550C5"/>
    <w:rsid w:val="00156672"/>
    <w:rsid w:val="001619C6"/>
    <w:rsid w:val="001635E3"/>
    <w:rsid w:val="001640E7"/>
    <w:rsid w:val="001649C8"/>
    <w:rsid w:val="0016727A"/>
    <w:rsid w:val="00172F0E"/>
    <w:rsid w:val="001736E3"/>
    <w:rsid w:val="00184382"/>
    <w:rsid w:val="001861A0"/>
    <w:rsid w:val="00186822"/>
    <w:rsid w:val="0018688F"/>
    <w:rsid w:val="0018790D"/>
    <w:rsid w:val="00193883"/>
    <w:rsid w:val="001960A5"/>
    <w:rsid w:val="001967BA"/>
    <w:rsid w:val="001A22EE"/>
    <w:rsid w:val="001A2BF4"/>
    <w:rsid w:val="001A61DF"/>
    <w:rsid w:val="001B3B8A"/>
    <w:rsid w:val="001B72E0"/>
    <w:rsid w:val="001C53DC"/>
    <w:rsid w:val="001C6994"/>
    <w:rsid w:val="001D0258"/>
    <w:rsid w:val="001D1E5C"/>
    <w:rsid w:val="001E3A5C"/>
    <w:rsid w:val="001F0504"/>
    <w:rsid w:val="001F79C5"/>
    <w:rsid w:val="00201C70"/>
    <w:rsid w:val="0020276F"/>
    <w:rsid w:val="00202EC3"/>
    <w:rsid w:val="002041CE"/>
    <w:rsid w:val="00206EE5"/>
    <w:rsid w:val="002118BE"/>
    <w:rsid w:val="00212B18"/>
    <w:rsid w:val="00214C61"/>
    <w:rsid w:val="00216355"/>
    <w:rsid w:val="0022123C"/>
    <w:rsid w:val="0022475C"/>
    <w:rsid w:val="00226504"/>
    <w:rsid w:val="0023006D"/>
    <w:rsid w:val="00232952"/>
    <w:rsid w:val="002436C9"/>
    <w:rsid w:val="00244D0A"/>
    <w:rsid w:val="0024761F"/>
    <w:rsid w:val="0025199D"/>
    <w:rsid w:val="00264AFE"/>
    <w:rsid w:val="00264B59"/>
    <w:rsid w:val="002717C9"/>
    <w:rsid w:val="002749B5"/>
    <w:rsid w:val="00280B15"/>
    <w:rsid w:val="0028635C"/>
    <w:rsid w:val="002874F3"/>
    <w:rsid w:val="002914C6"/>
    <w:rsid w:val="00293A89"/>
    <w:rsid w:val="0029415C"/>
    <w:rsid w:val="00294D05"/>
    <w:rsid w:val="0029646E"/>
    <w:rsid w:val="002979E6"/>
    <w:rsid w:val="002A383D"/>
    <w:rsid w:val="002A7D35"/>
    <w:rsid w:val="002B6104"/>
    <w:rsid w:val="002B79CE"/>
    <w:rsid w:val="002C094D"/>
    <w:rsid w:val="002C09CA"/>
    <w:rsid w:val="002C1E08"/>
    <w:rsid w:val="002C2E60"/>
    <w:rsid w:val="002C4B68"/>
    <w:rsid w:val="002D20D2"/>
    <w:rsid w:val="002D38B9"/>
    <w:rsid w:val="002D581D"/>
    <w:rsid w:val="002D7769"/>
    <w:rsid w:val="002D7C0A"/>
    <w:rsid w:val="002E052A"/>
    <w:rsid w:val="002E132C"/>
    <w:rsid w:val="002E15E0"/>
    <w:rsid w:val="002F23E7"/>
    <w:rsid w:val="002F3D18"/>
    <w:rsid w:val="003018F4"/>
    <w:rsid w:val="00302C1D"/>
    <w:rsid w:val="00305304"/>
    <w:rsid w:val="0031133F"/>
    <w:rsid w:val="0031508D"/>
    <w:rsid w:val="0031618B"/>
    <w:rsid w:val="0031699A"/>
    <w:rsid w:val="00322744"/>
    <w:rsid w:val="00324F9C"/>
    <w:rsid w:val="0032712D"/>
    <w:rsid w:val="00327480"/>
    <w:rsid w:val="00330266"/>
    <w:rsid w:val="003311CC"/>
    <w:rsid w:val="00331595"/>
    <w:rsid w:val="003325C8"/>
    <w:rsid w:val="003357B2"/>
    <w:rsid w:val="00336591"/>
    <w:rsid w:val="00344D70"/>
    <w:rsid w:val="00353920"/>
    <w:rsid w:val="00354BA6"/>
    <w:rsid w:val="0035554E"/>
    <w:rsid w:val="00356CFA"/>
    <w:rsid w:val="00360EDE"/>
    <w:rsid w:val="0037447D"/>
    <w:rsid w:val="00375D73"/>
    <w:rsid w:val="0037792F"/>
    <w:rsid w:val="00383F94"/>
    <w:rsid w:val="00387668"/>
    <w:rsid w:val="00392727"/>
    <w:rsid w:val="00392B78"/>
    <w:rsid w:val="00392F5E"/>
    <w:rsid w:val="00395572"/>
    <w:rsid w:val="003970B9"/>
    <w:rsid w:val="003A0D17"/>
    <w:rsid w:val="003B0112"/>
    <w:rsid w:val="003B373E"/>
    <w:rsid w:val="003B3D6A"/>
    <w:rsid w:val="003B5A43"/>
    <w:rsid w:val="003C1318"/>
    <w:rsid w:val="003C4B11"/>
    <w:rsid w:val="003C4C00"/>
    <w:rsid w:val="003C537A"/>
    <w:rsid w:val="003C6786"/>
    <w:rsid w:val="003D1438"/>
    <w:rsid w:val="003D1665"/>
    <w:rsid w:val="003D1A59"/>
    <w:rsid w:val="003D26AB"/>
    <w:rsid w:val="003D2CEF"/>
    <w:rsid w:val="003D395A"/>
    <w:rsid w:val="003D7539"/>
    <w:rsid w:val="003E0223"/>
    <w:rsid w:val="003E3BBB"/>
    <w:rsid w:val="003E6A4C"/>
    <w:rsid w:val="003E6FC7"/>
    <w:rsid w:val="003F1116"/>
    <w:rsid w:val="003F2FFA"/>
    <w:rsid w:val="003F344B"/>
    <w:rsid w:val="003F5A91"/>
    <w:rsid w:val="003F6255"/>
    <w:rsid w:val="0040202D"/>
    <w:rsid w:val="00413FA4"/>
    <w:rsid w:val="00416FEA"/>
    <w:rsid w:val="004178D1"/>
    <w:rsid w:val="004226FB"/>
    <w:rsid w:val="00422783"/>
    <w:rsid w:val="00422F8E"/>
    <w:rsid w:val="00424494"/>
    <w:rsid w:val="004278C6"/>
    <w:rsid w:val="00431A5C"/>
    <w:rsid w:val="00431BF3"/>
    <w:rsid w:val="00432AFA"/>
    <w:rsid w:val="00434D08"/>
    <w:rsid w:val="00437B6A"/>
    <w:rsid w:val="004424B5"/>
    <w:rsid w:val="0044298D"/>
    <w:rsid w:val="00443611"/>
    <w:rsid w:val="00443F69"/>
    <w:rsid w:val="00446513"/>
    <w:rsid w:val="0045062D"/>
    <w:rsid w:val="00451495"/>
    <w:rsid w:val="00454BFA"/>
    <w:rsid w:val="00455C5E"/>
    <w:rsid w:val="00461152"/>
    <w:rsid w:val="004668C8"/>
    <w:rsid w:val="00476C6A"/>
    <w:rsid w:val="00476FBF"/>
    <w:rsid w:val="00485D6E"/>
    <w:rsid w:val="0049053B"/>
    <w:rsid w:val="004A7387"/>
    <w:rsid w:val="004B4576"/>
    <w:rsid w:val="004B552A"/>
    <w:rsid w:val="004B7B00"/>
    <w:rsid w:val="004C6148"/>
    <w:rsid w:val="004C6F44"/>
    <w:rsid w:val="004D2EF2"/>
    <w:rsid w:val="004E2809"/>
    <w:rsid w:val="004E7106"/>
    <w:rsid w:val="004F1815"/>
    <w:rsid w:val="004F2067"/>
    <w:rsid w:val="004F4704"/>
    <w:rsid w:val="00507989"/>
    <w:rsid w:val="00513D71"/>
    <w:rsid w:val="00522A82"/>
    <w:rsid w:val="00535588"/>
    <w:rsid w:val="005419FF"/>
    <w:rsid w:val="00542AFF"/>
    <w:rsid w:val="00542E76"/>
    <w:rsid w:val="00545F83"/>
    <w:rsid w:val="00547134"/>
    <w:rsid w:val="0055014D"/>
    <w:rsid w:val="00557083"/>
    <w:rsid w:val="00560738"/>
    <w:rsid w:val="00572825"/>
    <w:rsid w:val="00574BFE"/>
    <w:rsid w:val="0057612A"/>
    <w:rsid w:val="005765A5"/>
    <w:rsid w:val="00580B04"/>
    <w:rsid w:val="00581600"/>
    <w:rsid w:val="005907A6"/>
    <w:rsid w:val="00590C69"/>
    <w:rsid w:val="00591A5D"/>
    <w:rsid w:val="00592AA2"/>
    <w:rsid w:val="00595CE8"/>
    <w:rsid w:val="005A39D4"/>
    <w:rsid w:val="005B6D5B"/>
    <w:rsid w:val="005B7E99"/>
    <w:rsid w:val="005C1BE4"/>
    <w:rsid w:val="005C21F4"/>
    <w:rsid w:val="005C2D98"/>
    <w:rsid w:val="005C2EAB"/>
    <w:rsid w:val="005C37ED"/>
    <w:rsid w:val="005C4584"/>
    <w:rsid w:val="005C54DE"/>
    <w:rsid w:val="005D0DE3"/>
    <w:rsid w:val="005D2744"/>
    <w:rsid w:val="005D4F91"/>
    <w:rsid w:val="005E1123"/>
    <w:rsid w:val="005E445A"/>
    <w:rsid w:val="005E578A"/>
    <w:rsid w:val="005E68D3"/>
    <w:rsid w:val="005E69A7"/>
    <w:rsid w:val="005F1604"/>
    <w:rsid w:val="00600DD7"/>
    <w:rsid w:val="006017CE"/>
    <w:rsid w:val="00602D9F"/>
    <w:rsid w:val="006102BF"/>
    <w:rsid w:val="006103DB"/>
    <w:rsid w:val="00612C0C"/>
    <w:rsid w:val="006146F4"/>
    <w:rsid w:val="00615290"/>
    <w:rsid w:val="006154DA"/>
    <w:rsid w:val="006172AA"/>
    <w:rsid w:val="0062777D"/>
    <w:rsid w:val="00644566"/>
    <w:rsid w:val="0064689E"/>
    <w:rsid w:val="006468BD"/>
    <w:rsid w:val="006504D5"/>
    <w:rsid w:val="006528D8"/>
    <w:rsid w:val="00652E03"/>
    <w:rsid w:val="00654A58"/>
    <w:rsid w:val="006656C9"/>
    <w:rsid w:val="00671594"/>
    <w:rsid w:val="00671BEE"/>
    <w:rsid w:val="006750F0"/>
    <w:rsid w:val="00677C3C"/>
    <w:rsid w:val="006837A7"/>
    <w:rsid w:val="00684301"/>
    <w:rsid w:val="006845B0"/>
    <w:rsid w:val="00684E8B"/>
    <w:rsid w:val="00684FB2"/>
    <w:rsid w:val="00685987"/>
    <w:rsid w:val="00691227"/>
    <w:rsid w:val="0069479D"/>
    <w:rsid w:val="00696F8C"/>
    <w:rsid w:val="00697D01"/>
    <w:rsid w:val="006A0A47"/>
    <w:rsid w:val="006A155D"/>
    <w:rsid w:val="006A1AE7"/>
    <w:rsid w:val="006A65CA"/>
    <w:rsid w:val="006B10F3"/>
    <w:rsid w:val="006B1F0F"/>
    <w:rsid w:val="006C3B80"/>
    <w:rsid w:val="006D3917"/>
    <w:rsid w:val="006D3EE2"/>
    <w:rsid w:val="006D6164"/>
    <w:rsid w:val="006E0841"/>
    <w:rsid w:val="006E1F5E"/>
    <w:rsid w:val="006E41A6"/>
    <w:rsid w:val="006E7589"/>
    <w:rsid w:val="006E7A2B"/>
    <w:rsid w:val="006F7167"/>
    <w:rsid w:val="006F738F"/>
    <w:rsid w:val="00706D9F"/>
    <w:rsid w:val="00711ECC"/>
    <w:rsid w:val="007131B8"/>
    <w:rsid w:val="00714F42"/>
    <w:rsid w:val="00716B92"/>
    <w:rsid w:val="00723D9D"/>
    <w:rsid w:val="00723DD9"/>
    <w:rsid w:val="00724668"/>
    <w:rsid w:val="007257E7"/>
    <w:rsid w:val="00726201"/>
    <w:rsid w:val="00732E4D"/>
    <w:rsid w:val="00734659"/>
    <w:rsid w:val="00736155"/>
    <w:rsid w:val="00740017"/>
    <w:rsid w:val="00745617"/>
    <w:rsid w:val="007457C7"/>
    <w:rsid w:val="00747C52"/>
    <w:rsid w:val="00750F07"/>
    <w:rsid w:val="00762681"/>
    <w:rsid w:val="00764297"/>
    <w:rsid w:val="00767886"/>
    <w:rsid w:val="00770F17"/>
    <w:rsid w:val="007723B1"/>
    <w:rsid w:val="007733CF"/>
    <w:rsid w:val="0077403D"/>
    <w:rsid w:val="007857B5"/>
    <w:rsid w:val="00791158"/>
    <w:rsid w:val="0079746F"/>
    <w:rsid w:val="007A450A"/>
    <w:rsid w:val="007B2E46"/>
    <w:rsid w:val="007B2EBE"/>
    <w:rsid w:val="007B5893"/>
    <w:rsid w:val="007C0A3D"/>
    <w:rsid w:val="007C1A70"/>
    <w:rsid w:val="007C43E0"/>
    <w:rsid w:val="007C540B"/>
    <w:rsid w:val="007C57AE"/>
    <w:rsid w:val="007D1B88"/>
    <w:rsid w:val="007E0ED1"/>
    <w:rsid w:val="007E218B"/>
    <w:rsid w:val="007E24F9"/>
    <w:rsid w:val="007E4988"/>
    <w:rsid w:val="007F0FEA"/>
    <w:rsid w:val="007F1201"/>
    <w:rsid w:val="007F6E73"/>
    <w:rsid w:val="00802569"/>
    <w:rsid w:val="00810862"/>
    <w:rsid w:val="00811CC0"/>
    <w:rsid w:val="00826870"/>
    <w:rsid w:val="0083057C"/>
    <w:rsid w:val="00830ABF"/>
    <w:rsid w:val="008311C0"/>
    <w:rsid w:val="00831CC6"/>
    <w:rsid w:val="0083290C"/>
    <w:rsid w:val="00833BC1"/>
    <w:rsid w:val="00841A8E"/>
    <w:rsid w:val="00851A79"/>
    <w:rsid w:val="00854FA6"/>
    <w:rsid w:val="00855432"/>
    <w:rsid w:val="0085680D"/>
    <w:rsid w:val="00857589"/>
    <w:rsid w:val="00861861"/>
    <w:rsid w:val="00862669"/>
    <w:rsid w:val="00864319"/>
    <w:rsid w:val="00864B67"/>
    <w:rsid w:val="00867B02"/>
    <w:rsid w:val="008706C5"/>
    <w:rsid w:val="00872EB3"/>
    <w:rsid w:val="00874FB4"/>
    <w:rsid w:val="00875B72"/>
    <w:rsid w:val="00875E21"/>
    <w:rsid w:val="0088310F"/>
    <w:rsid w:val="008838B5"/>
    <w:rsid w:val="00890183"/>
    <w:rsid w:val="00891602"/>
    <w:rsid w:val="0089212B"/>
    <w:rsid w:val="00893A6F"/>
    <w:rsid w:val="008A1BE1"/>
    <w:rsid w:val="008B1E25"/>
    <w:rsid w:val="008B46C1"/>
    <w:rsid w:val="008B54B8"/>
    <w:rsid w:val="008B5D54"/>
    <w:rsid w:val="008B6816"/>
    <w:rsid w:val="008C577D"/>
    <w:rsid w:val="008D1E13"/>
    <w:rsid w:val="008D1EE0"/>
    <w:rsid w:val="008D2E0F"/>
    <w:rsid w:val="008D358C"/>
    <w:rsid w:val="008E0AB4"/>
    <w:rsid w:val="008E5EF9"/>
    <w:rsid w:val="008F117A"/>
    <w:rsid w:val="008F1B03"/>
    <w:rsid w:val="008F34AA"/>
    <w:rsid w:val="008F5F04"/>
    <w:rsid w:val="00903D47"/>
    <w:rsid w:val="00904C6E"/>
    <w:rsid w:val="009109C3"/>
    <w:rsid w:val="00912016"/>
    <w:rsid w:val="0092053D"/>
    <w:rsid w:val="00922929"/>
    <w:rsid w:val="00927AFF"/>
    <w:rsid w:val="00934DFA"/>
    <w:rsid w:val="0094144E"/>
    <w:rsid w:val="00941A27"/>
    <w:rsid w:val="0094343E"/>
    <w:rsid w:val="00950035"/>
    <w:rsid w:val="00955258"/>
    <w:rsid w:val="00956158"/>
    <w:rsid w:val="0095651D"/>
    <w:rsid w:val="009577B8"/>
    <w:rsid w:val="00966572"/>
    <w:rsid w:val="0096663E"/>
    <w:rsid w:val="00972104"/>
    <w:rsid w:val="009726CB"/>
    <w:rsid w:val="00973BEE"/>
    <w:rsid w:val="0097590C"/>
    <w:rsid w:val="00985440"/>
    <w:rsid w:val="00986AD3"/>
    <w:rsid w:val="009872DE"/>
    <w:rsid w:val="0098743C"/>
    <w:rsid w:val="00994039"/>
    <w:rsid w:val="00994CD9"/>
    <w:rsid w:val="009A1158"/>
    <w:rsid w:val="009A62C3"/>
    <w:rsid w:val="009C7C57"/>
    <w:rsid w:val="009D3831"/>
    <w:rsid w:val="009D3E82"/>
    <w:rsid w:val="009D642E"/>
    <w:rsid w:val="009D75F5"/>
    <w:rsid w:val="009E139B"/>
    <w:rsid w:val="009E3C8E"/>
    <w:rsid w:val="009E7D91"/>
    <w:rsid w:val="009F0528"/>
    <w:rsid w:val="009F3E3E"/>
    <w:rsid w:val="00A0410D"/>
    <w:rsid w:val="00A06C1B"/>
    <w:rsid w:val="00A11C93"/>
    <w:rsid w:val="00A11FC0"/>
    <w:rsid w:val="00A15D04"/>
    <w:rsid w:val="00A214D1"/>
    <w:rsid w:val="00A23A52"/>
    <w:rsid w:val="00A23D68"/>
    <w:rsid w:val="00A321A4"/>
    <w:rsid w:val="00A33573"/>
    <w:rsid w:val="00A33CC9"/>
    <w:rsid w:val="00A3636C"/>
    <w:rsid w:val="00A37FCE"/>
    <w:rsid w:val="00A42A08"/>
    <w:rsid w:val="00A446D4"/>
    <w:rsid w:val="00A5067A"/>
    <w:rsid w:val="00A51E18"/>
    <w:rsid w:val="00A64E2E"/>
    <w:rsid w:val="00A65A31"/>
    <w:rsid w:val="00A701F8"/>
    <w:rsid w:val="00A713C6"/>
    <w:rsid w:val="00A749F9"/>
    <w:rsid w:val="00A869C0"/>
    <w:rsid w:val="00A90F79"/>
    <w:rsid w:val="00AA322B"/>
    <w:rsid w:val="00AA5A34"/>
    <w:rsid w:val="00AB1D5C"/>
    <w:rsid w:val="00AB3961"/>
    <w:rsid w:val="00AC640E"/>
    <w:rsid w:val="00AD1D07"/>
    <w:rsid w:val="00AD2AE7"/>
    <w:rsid w:val="00AD799B"/>
    <w:rsid w:val="00AE1077"/>
    <w:rsid w:val="00AE4EE1"/>
    <w:rsid w:val="00AE7890"/>
    <w:rsid w:val="00AF0248"/>
    <w:rsid w:val="00AF0887"/>
    <w:rsid w:val="00AF24EE"/>
    <w:rsid w:val="00AF68F1"/>
    <w:rsid w:val="00B0072E"/>
    <w:rsid w:val="00B021FC"/>
    <w:rsid w:val="00B02ABA"/>
    <w:rsid w:val="00B063EA"/>
    <w:rsid w:val="00B06992"/>
    <w:rsid w:val="00B06A04"/>
    <w:rsid w:val="00B3107A"/>
    <w:rsid w:val="00B332BF"/>
    <w:rsid w:val="00B35CC7"/>
    <w:rsid w:val="00B363EB"/>
    <w:rsid w:val="00B3791D"/>
    <w:rsid w:val="00B4037F"/>
    <w:rsid w:val="00B42885"/>
    <w:rsid w:val="00B42EED"/>
    <w:rsid w:val="00B508D2"/>
    <w:rsid w:val="00B523F5"/>
    <w:rsid w:val="00B56172"/>
    <w:rsid w:val="00B61B2F"/>
    <w:rsid w:val="00B62C3F"/>
    <w:rsid w:val="00B63EDF"/>
    <w:rsid w:val="00B6481B"/>
    <w:rsid w:val="00B64B58"/>
    <w:rsid w:val="00B7018C"/>
    <w:rsid w:val="00B764B4"/>
    <w:rsid w:val="00B76ABF"/>
    <w:rsid w:val="00B77FF7"/>
    <w:rsid w:val="00B82707"/>
    <w:rsid w:val="00B835BE"/>
    <w:rsid w:val="00B84C46"/>
    <w:rsid w:val="00B9070A"/>
    <w:rsid w:val="00B91E8F"/>
    <w:rsid w:val="00B96195"/>
    <w:rsid w:val="00BA2D28"/>
    <w:rsid w:val="00BA5B1C"/>
    <w:rsid w:val="00BA6808"/>
    <w:rsid w:val="00BA7EB3"/>
    <w:rsid w:val="00BB436B"/>
    <w:rsid w:val="00BB699F"/>
    <w:rsid w:val="00BC0173"/>
    <w:rsid w:val="00BC0EF1"/>
    <w:rsid w:val="00BC2F58"/>
    <w:rsid w:val="00BC3945"/>
    <w:rsid w:val="00BC4678"/>
    <w:rsid w:val="00BC5028"/>
    <w:rsid w:val="00BC65D3"/>
    <w:rsid w:val="00BD5CAA"/>
    <w:rsid w:val="00BE2358"/>
    <w:rsid w:val="00BE6273"/>
    <w:rsid w:val="00BE639C"/>
    <w:rsid w:val="00BE79D0"/>
    <w:rsid w:val="00BF2C48"/>
    <w:rsid w:val="00BF3CB3"/>
    <w:rsid w:val="00C0067B"/>
    <w:rsid w:val="00C0336B"/>
    <w:rsid w:val="00C03618"/>
    <w:rsid w:val="00C03C88"/>
    <w:rsid w:val="00C13135"/>
    <w:rsid w:val="00C137F1"/>
    <w:rsid w:val="00C1435E"/>
    <w:rsid w:val="00C26554"/>
    <w:rsid w:val="00C27847"/>
    <w:rsid w:val="00C35D03"/>
    <w:rsid w:val="00C37538"/>
    <w:rsid w:val="00C37EBE"/>
    <w:rsid w:val="00C41F09"/>
    <w:rsid w:val="00C43059"/>
    <w:rsid w:val="00C44A29"/>
    <w:rsid w:val="00C47DE6"/>
    <w:rsid w:val="00C51AA5"/>
    <w:rsid w:val="00C616D0"/>
    <w:rsid w:val="00C6402F"/>
    <w:rsid w:val="00C67BFE"/>
    <w:rsid w:val="00C71932"/>
    <w:rsid w:val="00C80B50"/>
    <w:rsid w:val="00C95F51"/>
    <w:rsid w:val="00CA11CE"/>
    <w:rsid w:val="00CA41B7"/>
    <w:rsid w:val="00CA6690"/>
    <w:rsid w:val="00CB546B"/>
    <w:rsid w:val="00CB70E6"/>
    <w:rsid w:val="00CC111E"/>
    <w:rsid w:val="00CC2270"/>
    <w:rsid w:val="00CC25F9"/>
    <w:rsid w:val="00CC5D91"/>
    <w:rsid w:val="00CC658B"/>
    <w:rsid w:val="00CD0F97"/>
    <w:rsid w:val="00CD723D"/>
    <w:rsid w:val="00CD7389"/>
    <w:rsid w:val="00CE0FBC"/>
    <w:rsid w:val="00CE13D3"/>
    <w:rsid w:val="00CF42DA"/>
    <w:rsid w:val="00CF651B"/>
    <w:rsid w:val="00CF7802"/>
    <w:rsid w:val="00D0068A"/>
    <w:rsid w:val="00D01BB2"/>
    <w:rsid w:val="00D07A5B"/>
    <w:rsid w:val="00D13EBF"/>
    <w:rsid w:val="00D16270"/>
    <w:rsid w:val="00D169BC"/>
    <w:rsid w:val="00D169E6"/>
    <w:rsid w:val="00D2090C"/>
    <w:rsid w:val="00D24FE9"/>
    <w:rsid w:val="00D252FE"/>
    <w:rsid w:val="00D26C5F"/>
    <w:rsid w:val="00D37666"/>
    <w:rsid w:val="00D37BCD"/>
    <w:rsid w:val="00D53C0C"/>
    <w:rsid w:val="00D6438A"/>
    <w:rsid w:val="00D77407"/>
    <w:rsid w:val="00D77B84"/>
    <w:rsid w:val="00D80913"/>
    <w:rsid w:val="00D81523"/>
    <w:rsid w:val="00D8615A"/>
    <w:rsid w:val="00D87331"/>
    <w:rsid w:val="00D87980"/>
    <w:rsid w:val="00D92778"/>
    <w:rsid w:val="00D9455B"/>
    <w:rsid w:val="00D9605C"/>
    <w:rsid w:val="00D96E54"/>
    <w:rsid w:val="00DB30F9"/>
    <w:rsid w:val="00DB375A"/>
    <w:rsid w:val="00DC6594"/>
    <w:rsid w:val="00DC66B2"/>
    <w:rsid w:val="00DD4C30"/>
    <w:rsid w:val="00DD4C99"/>
    <w:rsid w:val="00DD67EC"/>
    <w:rsid w:val="00DE31D6"/>
    <w:rsid w:val="00DE590B"/>
    <w:rsid w:val="00DE7023"/>
    <w:rsid w:val="00DF7970"/>
    <w:rsid w:val="00E00165"/>
    <w:rsid w:val="00E0097B"/>
    <w:rsid w:val="00E011B3"/>
    <w:rsid w:val="00E029FB"/>
    <w:rsid w:val="00E049BF"/>
    <w:rsid w:val="00E10738"/>
    <w:rsid w:val="00E12633"/>
    <w:rsid w:val="00E138AE"/>
    <w:rsid w:val="00E1736E"/>
    <w:rsid w:val="00E23E89"/>
    <w:rsid w:val="00E274B7"/>
    <w:rsid w:val="00E301B5"/>
    <w:rsid w:val="00E30386"/>
    <w:rsid w:val="00E323C6"/>
    <w:rsid w:val="00E352C4"/>
    <w:rsid w:val="00E36F1A"/>
    <w:rsid w:val="00E41B60"/>
    <w:rsid w:val="00E45D8D"/>
    <w:rsid w:val="00E477EF"/>
    <w:rsid w:val="00E50812"/>
    <w:rsid w:val="00E520C0"/>
    <w:rsid w:val="00E62132"/>
    <w:rsid w:val="00E62E78"/>
    <w:rsid w:val="00E6430F"/>
    <w:rsid w:val="00E64684"/>
    <w:rsid w:val="00E64F3C"/>
    <w:rsid w:val="00E72330"/>
    <w:rsid w:val="00E724D3"/>
    <w:rsid w:val="00E72998"/>
    <w:rsid w:val="00E7748D"/>
    <w:rsid w:val="00E77607"/>
    <w:rsid w:val="00E77875"/>
    <w:rsid w:val="00E81F67"/>
    <w:rsid w:val="00E82C9D"/>
    <w:rsid w:val="00E83E77"/>
    <w:rsid w:val="00E84029"/>
    <w:rsid w:val="00E8558E"/>
    <w:rsid w:val="00E86E9A"/>
    <w:rsid w:val="00E90567"/>
    <w:rsid w:val="00E92FD3"/>
    <w:rsid w:val="00E93558"/>
    <w:rsid w:val="00E95843"/>
    <w:rsid w:val="00EA2536"/>
    <w:rsid w:val="00EA5B9C"/>
    <w:rsid w:val="00EB09B8"/>
    <w:rsid w:val="00EC279B"/>
    <w:rsid w:val="00EC37F9"/>
    <w:rsid w:val="00ED0538"/>
    <w:rsid w:val="00EE22B7"/>
    <w:rsid w:val="00EE2842"/>
    <w:rsid w:val="00EE41A7"/>
    <w:rsid w:val="00EE5A10"/>
    <w:rsid w:val="00EF00F9"/>
    <w:rsid w:val="00EF052A"/>
    <w:rsid w:val="00EF5F27"/>
    <w:rsid w:val="00F01625"/>
    <w:rsid w:val="00F02BD7"/>
    <w:rsid w:val="00F049FD"/>
    <w:rsid w:val="00F04E74"/>
    <w:rsid w:val="00F20BA0"/>
    <w:rsid w:val="00F225F9"/>
    <w:rsid w:val="00F24895"/>
    <w:rsid w:val="00F2590E"/>
    <w:rsid w:val="00F27D12"/>
    <w:rsid w:val="00F32B4A"/>
    <w:rsid w:val="00F333CF"/>
    <w:rsid w:val="00F35BCA"/>
    <w:rsid w:val="00F405FA"/>
    <w:rsid w:val="00F406C7"/>
    <w:rsid w:val="00F420BA"/>
    <w:rsid w:val="00F46170"/>
    <w:rsid w:val="00F50B4B"/>
    <w:rsid w:val="00F542ED"/>
    <w:rsid w:val="00F60F91"/>
    <w:rsid w:val="00F61C29"/>
    <w:rsid w:val="00F62571"/>
    <w:rsid w:val="00F6269E"/>
    <w:rsid w:val="00F72CA9"/>
    <w:rsid w:val="00F77639"/>
    <w:rsid w:val="00F820CD"/>
    <w:rsid w:val="00F85C02"/>
    <w:rsid w:val="00F8791E"/>
    <w:rsid w:val="00F94F05"/>
    <w:rsid w:val="00F96C4F"/>
    <w:rsid w:val="00FA2936"/>
    <w:rsid w:val="00FA5FC9"/>
    <w:rsid w:val="00FB0EC7"/>
    <w:rsid w:val="00FB2990"/>
    <w:rsid w:val="00FB4650"/>
    <w:rsid w:val="00FB6F6D"/>
    <w:rsid w:val="00FC0258"/>
    <w:rsid w:val="00FC2D35"/>
    <w:rsid w:val="00FC34D6"/>
    <w:rsid w:val="00FD0681"/>
    <w:rsid w:val="00FD0E34"/>
    <w:rsid w:val="00FD40FE"/>
    <w:rsid w:val="00FD65A7"/>
    <w:rsid w:val="00FD6829"/>
    <w:rsid w:val="00FD6EF2"/>
    <w:rsid w:val="00FD7217"/>
    <w:rsid w:val="00FD7611"/>
    <w:rsid w:val="00FD7DC0"/>
    <w:rsid w:val="00FE0140"/>
    <w:rsid w:val="00FE2990"/>
    <w:rsid w:val="00FE3430"/>
    <w:rsid w:val="00FE77A1"/>
    <w:rsid w:val="00FE7AE4"/>
    <w:rsid w:val="00FE7BAF"/>
    <w:rsid w:val="00FE7E5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1D3"/>
    <w:pPr>
      <w:widowControl w:val="0"/>
    </w:pPr>
    <w:rPr>
      <w:kern w:val="2"/>
      <w:sz w:val="24"/>
      <w:szCs w:val="24"/>
    </w:rPr>
  </w:style>
  <w:style w:type="paragraph" w:styleId="1">
    <w:name w:val="heading 1"/>
    <w:basedOn w:val="a"/>
    <w:next w:val="a"/>
    <w:qFormat/>
    <w:rsid w:val="000F62D7"/>
    <w:pPr>
      <w:numPr>
        <w:numId w:val="13"/>
      </w:numPr>
      <w:spacing w:line="360" w:lineRule="auto"/>
      <w:outlineLvl w:val="0"/>
    </w:pPr>
    <w:rPr>
      <w:rFonts w:eastAsia="標楷體"/>
      <w:sz w:val="28"/>
      <w:lang/>
    </w:rPr>
  </w:style>
  <w:style w:type="paragraph" w:styleId="2">
    <w:name w:val="heading 2"/>
    <w:basedOn w:val="a"/>
    <w:next w:val="a"/>
    <w:link w:val="20"/>
    <w:semiHidden/>
    <w:unhideWhenUsed/>
    <w:qFormat/>
    <w:rsid w:val="00D07A5B"/>
    <w:pPr>
      <w:keepNext/>
      <w:spacing w:line="720" w:lineRule="auto"/>
      <w:outlineLvl w:val="1"/>
    </w:pPr>
    <w:rPr>
      <w:rFonts w:ascii="Cambria" w:hAnsi="Cambria"/>
      <w:b/>
      <w:bCs/>
      <w:sz w:val="48"/>
      <w:szCs w:val="48"/>
    </w:rPr>
  </w:style>
  <w:style w:type="paragraph" w:styleId="3">
    <w:name w:val="heading 3"/>
    <w:basedOn w:val="a"/>
    <w:next w:val="a"/>
    <w:link w:val="30"/>
    <w:unhideWhenUsed/>
    <w:qFormat/>
    <w:rsid w:val="002D20D2"/>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341D3"/>
    <w:rPr>
      <w:rFonts w:eastAsia="標楷體"/>
      <w:sz w:val="36"/>
    </w:rPr>
  </w:style>
  <w:style w:type="paragraph" w:styleId="a4">
    <w:name w:val="Body Text Indent"/>
    <w:basedOn w:val="a"/>
    <w:rsid w:val="001341D3"/>
    <w:pPr>
      <w:ind w:left="1080" w:hangingChars="300" w:hanging="1080"/>
    </w:pPr>
    <w:rPr>
      <w:rFonts w:eastAsia="標楷體"/>
      <w:sz w:val="36"/>
    </w:rPr>
  </w:style>
  <w:style w:type="paragraph" w:customStyle="1" w:styleId="a5">
    <w:name w:val="公文(後續段落)"/>
    <w:rsid w:val="001341D3"/>
    <w:pPr>
      <w:adjustRightInd w:val="0"/>
      <w:snapToGrid w:val="0"/>
      <w:spacing w:line="578" w:lineRule="atLeast"/>
      <w:ind w:left="340"/>
    </w:pPr>
    <w:rPr>
      <w:rFonts w:eastAsia="標楷體"/>
      <w:sz w:val="34"/>
    </w:rPr>
  </w:style>
  <w:style w:type="paragraph" w:styleId="a6">
    <w:name w:val="header"/>
    <w:basedOn w:val="a"/>
    <w:rsid w:val="001341D3"/>
    <w:pPr>
      <w:tabs>
        <w:tab w:val="center" w:pos="4153"/>
        <w:tab w:val="right" w:pos="8306"/>
      </w:tabs>
      <w:snapToGrid w:val="0"/>
    </w:pPr>
    <w:rPr>
      <w:rFonts w:eastAsia="標楷體"/>
      <w:sz w:val="20"/>
      <w:szCs w:val="20"/>
    </w:rPr>
  </w:style>
  <w:style w:type="paragraph" w:styleId="a7">
    <w:name w:val="footer"/>
    <w:basedOn w:val="a"/>
    <w:rsid w:val="0089212B"/>
    <w:pPr>
      <w:tabs>
        <w:tab w:val="center" w:pos="4153"/>
        <w:tab w:val="right" w:pos="8306"/>
      </w:tabs>
      <w:snapToGrid w:val="0"/>
    </w:pPr>
    <w:rPr>
      <w:sz w:val="20"/>
      <w:szCs w:val="20"/>
    </w:rPr>
  </w:style>
  <w:style w:type="character" w:styleId="a8">
    <w:name w:val="page number"/>
    <w:basedOn w:val="a0"/>
    <w:rsid w:val="0089212B"/>
  </w:style>
  <w:style w:type="table" w:styleId="a9">
    <w:name w:val="Table Grid"/>
    <w:basedOn w:val="a1"/>
    <w:rsid w:val="000F62D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rsid w:val="000F62D7"/>
    <w:rPr>
      <w:rFonts w:ascii="細明體" w:eastAsia="細明體" w:hAnsi="Courier New"/>
      <w:szCs w:val="20"/>
    </w:rPr>
  </w:style>
  <w:style w:type="paragraph" w:styleId="Web">
    <w:name w:val="Normal (Web)"/>
    <w:basedOn w:val="a"/>
    <w:rsid w:val="000F62D7"/>
    <w:pPr>
      <w:widowControl/>
      <w:spacing w:before="100" w:beforeAutospacing="1" w:after="100" w:afterAutospacing="1"/>
    </w:pPr>
    <w:rPr>
      <w:rFonts w:ascii="新細明體" w:hAnsi="新細明體" w:cs="新細明體"/>
      <w:kern w:val="0"/>
    </w:rPr>
  </w:style>
  <w:style w:type="character" w:styleId="ab">
    <w:name w:val="Hyperlink"/>
    <w:rsid w:val="000F62D7"/>
    <w:rPr>
      <w:color w:val="0000FF"/>
      <w:u w:val="single"/>
    </w:rPr>
  </w:style>
  <w:style w:type="paragraph" w:styleId="ac">
    <w:name w:val="annotation text"/>
    <w:basedOn w:val="a"/>
    <w:semiHidden/>
    <w:rsid w:val="000F62D7"/>
  </w:style>
  <w:style w:type="paragraph" w:styleId="31">
    <w:name w:val="Body Text 3"/>
    <w:basedOn w:val="a"/>
    <w:rsid w:val="002C4B68"/>
    <w:pPr>
      <w:spacing w:after="120"/>
    </w:pPr>
    <w:rPr>
      <w:sz w:val="16"/>
      <w:szCs w:val="16"/>
    </w:rPr>
  </w:style>
  <w:style w:type="paragraph" w:styleId="ad">
    <w:name w:val="List Paragraph"/>
    <w:basedOn w:val="a"/>
    <w:qFormat/>
    <w:rsid w:val="00CC111E"/>
    <w:pPr>
      <w:ind w:leftChars="200" w:left="480"/>
    </w:pPr>
  </w:style>
  <w:style w:type="character" w:customStyle="1" w:styleId="20">
    <w:name w:val="標題 2 字元"/>
    <w:link w:val="2"/>
    <w:semiHidden/>
    <w:rsid w:val="00D07A5B"/>
    <w:rPr>
      <w:rFonts w:ascii="Cambria" w:eastAsia="新細明體" w:hAnsi="Cambria" w:cs="Times New Roman"/>
      <w:b/>
      <w:bCs/>
      <w:kern w:val="2"/>
      <w:sz w:val="48"/>
      <w:szCs w:val="48"/>
    </w:rPr>
  </w:style>
  <w:style w:type="character" w:customStyle="1" w:styleId="30">
    <w:name w:val="標題 3 字元"/>
    <w:link w:val="3"/>
    <w:rsid w:val="002D20D2"/>
    <w:rPr>
      <w:rFonts w:ascii="Cambria" w:eastAsia="新細明體" w:hAnsi="Cambria" w:cs="Times New Roman"/>
      <w:b/>
      <w:bCs/>
      <w:kern w:val="2"/>
      <w:sz w:val="36"/>
      <w:szCs w:val="36"/>
    </w:rPr>
  </w:style>
  <w:style w:type="character" w:styleId="ae">
    <w:name w:val="Emphasis"/>
    <w:uiPriority w:val="20"/>
    <w:qFormat/>
    <w:rsid w:val="00CE0FBC"/>
    <w:rPr>
      <w:i/>
      <w:iCs/>
    </w:rPr>
  </w:style>
  <w:style w:type="paragraph" w:styleId="af">
    <w:name w:val="Balloon Text"/>
    <w:basedOn w:val="a"/>
    <w:link w:val="af0"/>
    <w:rsid w:val="002F3D18"/>
    <w:rPr>
      <w:rFonts w:ascii="Cambria" w:hAnsi="Cambria"/>
      <w:sz w:val="18"/>
      <w:szCs w:val="18"/>
    </w:rPr>
  </w:style>
  <w:style w:type="character" w:customStyle="1" w:styleId="af0">
    <w:name w:val="註解方塊文字 字元"/>
    <w:link w:val="af"/>
    <w:rsid w:val="002F3D18"/>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68452885">
      <w:bodyDiv w:val="1"/>
      <w:marLeft w:val="0"/>
      <w:marRight w:val="0"/>
      <w:marTop w:val="0"/>
      <w:marBottom w:val="0"/>
      <w:divBdr>
        <w:top w:val="none" w:sz="0" w:space="0" w:color="auto"/>
        <w:left w:val="none" w:sz="0" w:space="0" w:color="auto"/>
        <w:bottom w:val="none" w:sz="0" w:space="0" w:color="auto"/>
        <w:right w:val="none" w:sz="0" w:space="0" w:color="auto"/>
      </w:divBdr>
    </w:div>
    <w:div w:id="605231670">
      <w:bodyDiv w:val="1"/>
      <w:marLeft w:val="0"/>
      <w:marRight w:val="0"/>
      <w:marTop w:val="0"/>
      <w:marBottom w:val="0"/>
      <w:divBdr>
        <w:top w:val="none" w:sz="0" w:space="0" w:color="auto"/>
        <w:left w:val="none" w:sz="0" w:space="0" w:color="auto"/>
        <w:bottom w:val="none" w:sz="0" w:space="0" w:color="auto"/>
        <w:right w:val="none" w:sz="0" w:space="0" w:color="auto"/>
      </w:divBdr>
    </w:div>
    <w:div w:id="971791189">
      <w:bodyDiv w:val="1"/>
      <w:marLeft w:val="0"/>
      <w:marRight w:val="0"/>
      <w:marTop w:val="0"/>
      <w:marBottom w:val="0"/>
      <w:divBdr>
        <w:top w:val="none" w:sz="0" w:space="0" w:color="auto"/>
        <w:left w:val="none" w:sz="0" w:space="0" w:color="auto"/>
        <w:bottom w:val="none" w:sz="0" w:space="0" w:color="auto"/>
        <w:right w:val="none" w:sz="0" w:space="0" w:color="auto"/>
      </w:divBdr>
    </w:div>
    <w:div w:id="182623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recycle.epa.gov.tw/%EF%BC%89%E6%9F%A5%E8%A9%A2%E3%80%82"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68D29-D8BE-4888-A542-60C5D169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1011</Words>
  <Characters>182</Characters>
  <Application>Microsoft Office Word</Application>
  <DocSecurity>4</DocSecurity>
  <Lines>1</Lines>
  <Paragraphs>2</Paragraphs>
  <ScaleCrop>false</ScaleCrop>
  <Company>Microsoft</Company>
  <LinksUpToDate>false</LinksUpToDate>
  <CharactersWithSpaces>1191</CharactersWithSpaces>
  <SharedDoc>false</SharedDoc>
  <HLinks>
    <vt:vector size="6" baseType="variant">
      <vt:variant>
        <vt:i4>8257579</vt:i4>
      </vt:variant>
      <vt:variant>
        <vt:i4>0</vt:i4>
      </vt:variant>
      <vt:variant>
        <vt:i4>0</vt:i4>
      </vt:variant>
      <vt:variant>
        <vt:i4>5</vt:i4>
      </vt:variant>
      <vt:variant>
        <vt:lpwstr>https://recycle.epa.gov.tw/%EF%BC%89%E6%9F%A5%E8%A9%A2%E3%80%82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行政院環境保護署預算執行及重大採購案推動小組第四一四次會議議程</dc:title>
  <dc:creator>ycliu</dc:creator>
  <cp:lastModifiedBy>Windows User</cp:lastModifiedBy>
  <cp:revision>2</cp:revision>
  <cp:lastPrinted>2020-08-27T06:52:00Z</cp:lastPrinted>
  <dcterms:created xsi:type="dcterms:W3CDTF">2021-09-06T00:47:00Z</dcterms:created>
  <dcterms:modified xsi:type="dcterms:W3CDTF">2021-09-06T00:47:00Z</dcterms:modified>
</cp:coreProperties>
</file>