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EA13" w14:textId="77777777" w:rsidR="00F24DC2" w:rsidRPr="00D078B8" w:rsidRDefault="00F24DC2" w:rsidP="001F6FDA">
      <w:pPr>
        <w:snapToGrid w:val="0"/>
        <w:rPr>
          <w:rFonts w:ascii="標楷體" w:eastAsia="標楷體" w:hAnsi="標楷體"/>
          <w:sz w:val="30"/>
          <w:szCs w:val="30"/>
        </w:rPr>
      </w:pPr>
    </w:p>
    <w:tbl>
      <w:tblPr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76"/>
      </w:tblGrid>
      <w:tr w:rsidR="00F24DC2" w:rsidRPr="00974E67" w14:paraId="3D8F0E42" w14:textId="77777777" w:rsidTr="00A60CA3">
        <w:trPr>
          <w:trHeight w:val="8982"/>
        </w:trPr>
        <w:tc>
          <w:tcPr>
            <w:tcW w:w="5000" w:type="pc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B5323F4" w14:textId="77777777" w:rsidR="001F6FDA" w:rsidRPr="00272936" w:rsidRDefault="001F6FDA" w:rsidP="001F6FD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72936">
              <w:rPr>
                <w:rFonts w:ascii="標楷體" w:eastAsia="標楷體" w:hAnsi="標楷體" w:cs="Times New Roman"/>
                <w:szCs w:val="24"/>
              </w:rPr>
              <w:t>基隆市</w:t>
            </w:r>
            <w:r w:rsidRPr="00272936">
              <w:rPr>
                <w:rFonts w:ascii="標楷體" w:eastAsia="標楷體" w:hAnsi="標楷體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proofErr w:type="gramStart"/>
            <w:r w:rsidRPr="00272936">
              <w:rPr>
                <w:rFonts w:ascii="標楷體" w:eastAsia="標楷體" w:hAnsi="標楷體" w:cs="Times New Roman"/>
                <w:szCs w:val="24"/>
              </w:rPr>
              <w:t>學年度精進</w:t>
            </w:r>
            <w:proofErr w:type="gramEnd"/>
            <w:r w:rsidRPr="00272936">
              <w:rPr>
                <w:rFonts w:ascii="標楷體" w:eastAsia="標楷體" w:hAnsi="標楷體" w:cs="Times New Roman"/>
                <w:szCs w:val="24"/>
              </w:rPr>
              <w:t>國民中小學教師教學專業與課程品質整體推動計畫</w:t>
            </w:r>
          </w:p>
          <w:p w14:paraId="3F975242" w14:textId="77777777" w:rsidR="001F6FDA" w:rsidRPr="00272936" w:rsidRDefault="001F6FDA" w:rsidP="001F6FD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72936">
              <w:rPr>
                <w:rFonts w:ascii="標楷體" w:eastAsia="標楷體" w:hAnsi="標楷體" w:cs="Times New Roman"/>
                <w:szCs w:val="24"/>
              </w:rPr>
              <w:t>國民教育輔導團</w:t>
            </w:r>
            <w:r w:rsidRPr="00272936">
              <w:rPr>
                <w:rFonts w:ascii="標楷體" w:eastAsia="標楷體" w:hAnsi="標楷體" w:cs="Times New Roman" w:hint="eastAsia"/>
                <w:szCs w:val="24"/>
              </w:rPr>
              <w:t>藝術</w:t>
            </w:r>
            <w:r w:rsidRPr="00272936">
              <w:rPr>
                <w:rFonts w:ascii="標楷體" w:eastAsia="標楷體" w:hAnsi="標楷體" w:cs="Times New Roman"/>
                <w:szCs w:val="24"/>
              </w:rPr>
              <w:t>領域輔導小組</w:t>
            </w:r>
          </w:p>
          <w:p w14:paraId="2B3B8951" w14:textId="77777777" w:rsidR="001F6FDA" w:rsidRPr="00272936" w:rsidRDefault="001F6FDA" w:rsidP="001F6FDA">
            <w:pPr>
              <w:adjustRightInd w:val="0"/>
              <w:snapToGrid w:val="0"/>
              <w:spacing w:line="42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F6FDA">
              <w:rPr>
                <w:rFonts w:ascii="標楷體" w:eastAsia="標楷體" w:hAnsi="標楷體" w:hint="eastAsia"/>
                <w:bCs/>
                <w:szCs w:val="24"/>
              </w:rPr>
              <w:t>「美感教育-專業成長教學」</w:t>
            </w:r>
            <w:r w:rsidRPr="00272936">
              <w:rPr>
                <w:rFonts w:ascii="標楷體" w:eastAsia="標楷體" w:hAnsi="標楷體" w:cs="Times New Roman"/>
                <w:szCs w:val="24"/>
              </w:rPr>
              <w:t>實施計畫</w:t>
            </w:r>
          </w:p>
          <w:p w14:paraId="260FAC03" w14:textId="77777777" w:rsidR="001F6FDA" w:rsidRPr="00272936" w:rsidRDefault="001F6FDA" w:rsidP="001F6FDA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272936">
              <w:rPr>
                <w:rFonts w:ascii="標楷體" w:eastAsia="標楷體" w:hAnsi="標楷體" w:cs="Times New Roman"/>
                <w:szCs w:val="24"/>
              </w:rPr>
              <w:t>一、依據</w:t>
            </w:r>
          </w:p>
          <w:p w14:paraId="4246C2C9" w14:textId="77777777" w:rsidR="001F6FDA" w:rsidRPr="001F6FDA" w:rsidRDefault="001F6FDA" w:rsidP="001F6FDA">
            <w:pPr>
              <w:autoSpaceDE w:val="0"/>
              <w:autoSpaceDN w:val="0"/>
              <w:adjustRightInd w:val="0"/>
              <w:snapToGrid w:val="0"/>
              <w:spacing w:line="420" w:lineRule="exact"/>
              <w:ind w:left="649" w:hangingChars="295" w:hanging="649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/>
                <w:sz w:val="22"/>
              </w:rPr>
              <w:t>（一）教育部補助直轄市縣（市）政府精進國民中學及國民小學教師教學專業與課程品質作業要點。</w:t>
            </w:r>
          </w:p>
          <w:p w14:paraId="2FAB6EBD" w14:textId="77777777" w:rsidR="001F6FDA" w:rsidRPr="001F6FDA" w:rsidRDefault="001F6FDA" w:rsidP="001F6FDA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/>
                <w:sz w:val="22"/>
              </w:rPr>
              <w:t>（二）基隆市</w:t>
            </w:r>
            <w:r w:rsidRPr="001F6FDA">
              <w:rPr>
                <w:rFonts w:ascii="標楷體" w:eastAsia="標楷體" w:hAnsi="標楷體"/>
                <w:sz w:val="22"/>
              </w:rPr>
              <w:t>11</w:t>
            </w:r>
            <w:r w:rsidRPr="001F6FDA">
              <w:rPr>
                <w:rFonts w:ascii="標楷體" w:eastAsia="標楷體" w:hAnsi="標楷體" w:hint="eastAsia"/>
                <w:sz w:val="22"/>
              </w:rPr>
              <w:t>4</w:t>
            </w:r>
            <w:proofErr w:type="gramStart"/>
            <w:r w:rsidRPr="001F6FDA">
              <w:rPr>
                <w:rFonts w:ascii="標楷體" w:eastAsia="標楷體" w:hAnsi="標楷體" w:cs="Times New Roman"/>
                <w:sz w:val="22"/>
              </w:rPr>
              <w:t>學年度精進</w:t>
            </w:r>
            <w:proofErr w:type="gramEnd"/>
            <w:r w:rsidRPr="001F6FDA">
              <w:rPr>
                <w:rFonts w:ascii="標楷體" w:eastAsia="標楷體" w:hAnsi="標楷體" w:cs="Times New Roman"/>
                <w:sz w:val="22"/>
              </w:rPr>
              <w:t>國民中小學教師教學專業與課程品質整體推動計畫。</w:t>
            </w:r>
          </w:p>
          <w:p w14:paraId="5EC41AB5" w14:textId="77777777" w:rsidR="001F6FDA" w:rsidRPr="001F6FDA" w:rsidRDefault="001F6FDA" w:rsidP="001F6FDA">
            <w:pPr>
              <w:autoSpaceDE w:val="0"/>
              <w:autoSpaceDN w:val="0"/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/>
                <w:sz w:val="22"/>
              </w:rPr>
              <w:t>（三）基隆市</w:t>
            </w:r>
            <w:r w:rsidRPr="001F6FDA">
              <w:rPr>
                <w:rFonts w:ascii="標楷體" w:eastAsia="標楷體" w:hAnsi="標楷體"/>
                <w:sz w:val="22"/>
              </w:rPr>
              <w:t>11</w:t>
            </w:r>
            <w:r w:rsidRPr="001F6FDA">
              <w:rPr>
                <w:rFonts w:ascii="標楷體" w:eastAsia="標楷體" w:hAnsi="標楷體" w:hint="eastAsia"/>
                <w:sz w:val="22"/>
              </w:rPr>
              <w:t>4</w:t>
            </w:r>
            <w:r w:rsidRPr="001F6FDA">
              <w:rPr>
                <w:rFonts w:ascii="標楷體" w:eastAsia="標楷體" w:hAnsi="標楷體" w:cs="Times New Roman"/>
                <w:sz w:val="22"/>
              </w:rPr>
              <w:t>學年度國民教育輔導團整體團</w:t>
            </w:r>
            <w:proofErr w:type="gramStart"/>
            <w:r w:rsidRPr="001F6FDA">
              <w:rPr>
                <w:rFonts w:ascii="標楷體" w:eastAsia="標楷體" w:hAnsi="標楷體" w:cs="Times New Roman"/>
                <w:sz w:val="22"/>
              </w:rPr>
              <w:t>務</w:t>
            </w:r>
            <w:proofErr w:type="gramEnd"/>
            <w:r w:rsidRPr="001F6FDA">
              <w:rPr>
                <w:rFonts w:ascii="標楷體" w:eastAsia="標楷體" w:hAnsi="標楷體" w:cs="Times New Roman"/>
                <w:sz w:val="22"/>
              </w:rPr>
              <w:t>計畫。</w:t>
            </w:r>
          </w:p>
          <w:p w14:paraId="244167A0" w14:textId="77777777" w:rsidR="001F6FDA" w:rsidRPr="001F6FDA" w:rsidRDefault="001F6FDA" w:rsidP="001F6FDA">
            <w:pPr>
              <w:pStyle w:val="a8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 w:hint="eastAsia"/>
                <w:sz w:val="22"/>
              </w:rPr>
              <w:t xml:space="preserve"> (四) 教育部美感教育中長程計畫第三期五年計畫(113-117年)</w:t>
            </w:r>
            <w:r w:rsidRPr="001F6FDA">
              <w:rPr>
                <w:rFonts w:ascii="標楷體" w:eastAsia="標楷體" w:hAnsi="標楷體" w:cs="Times New Roman"/>
                <w:sz w:val="22"/>
              </w:rPr>
              <w:t>。</w:t>
            </w:r>
          </w:p>
          <w:p w14:paraId="7C311EBE" w14:textId="77777777" w:rsidR="001F6FDA" w:rsidRPr="00272936" w:rsidRDefault="001F6FDA" w:rsidP="001F6FDA">
            <w:pPr>
              <w:pStyle w:val="a8"/>
              <w:spacing w:line="420" w:lineRule="exact"/>
              <w:rPr>
                <w:rFonts w:ascii="標楷體" w:eastAsia="標楷體" w:hAnsi="標楷體"/>
                <w:szCs w:val="24"/>
              </w:rPr>
            </w:pPr>
            <w:r w:rsidRPr="00272936">
              <w:rPr>
                <w:rFonts w:ascii="標楷體" w:eastAsia="標楷體" w:hAnsi="標楷體" w:cs="Times New Roman"/>
                <w:szCs w:val="24"/>
              </w:rPr>
              <w:t>二、</w:t>
            </w:r>
            <w:r w:rsidRPr="00272936">
              <w:rPr>
                <w:rFonts w:ascii="標楷體" w:eastAsia="標楷體" w:hAnsi="標楷體" w:hint="eastAsia"/>
                <w:szCs w:val="24"/>
              </w:rPr>
              <w:t>現況分析與需求評估</w:t>
            </w:r>
          </w:p>
          <w:p w14:paraId="03755304" w14:textId="24F129AD" w:rsidR="001F6FDA" w:rsidRPr="001F6FDA" w:rsidRDefault="001F6FDA" w:rsidP="001F6FDA">
            <w:pPr>
              <w:pStyle w:val="a8"/>
              <w:spacing w:line="420" w:lineRule="exact"/>
              <w:rPr>
                <w:rFonts w:ascii="標楷體" w:eastAsia="標楷體" w:hAnsi="標楷體"/>
                <w:sz w:val="22"/>
              </w:rPr>
            </w:pPr>
            <w:r w:rsidRPr="0027293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272936">
              <w:rPr>
                <w:rFonts w:ascii="標楷體" w:eastAsia="標楷體" w:hAnsi="標楷體"/>
                <w:szCs w:val="24"/>
              </w:rPr>
              <w:t xml:space="preserve"> </w:t>
            </w:r>
            <w:r w:rsidRPr="001F6FDA">
              <w:rPr>
                <w:rFonts w:ascii="標楷體" w:eastAsia="標楷體" w:hAnsi="標楷體" w:hint="eastAsia"/>
                <w:sz w:val="22"/>
              </w:rPr>
              <w:t>本市領域老師各有其專業知能之教學課程內容，為增進教師間交流及擴展創新教學帶動各校教學活化，</w:t>
            </w:r>
            <w:proofErr w:type="gramStart"/>
            <w:r w:rsidRPr="001F6FDA">
              <w:rPr>
                <w:rFonts w:ascii="標楷體" w:eastAsia="標楷體" w:hAnsi="標楷體" w:hint="eastAsia"/>
                <w:sz w:val="22"/>
              </w:rPr>
              <w:t>規</w:t>
            </w:r>
            <w:proofErr w:type="gramEnd"/>
            <w:r w:rsidRPr="001F6FDA">
              <w:rPr>
                <w:rFonts w:ascii="標楷體" w:eastAsia="標楷體" w:hAnsi="標楷體" w:hint="eastAsia"/>
                <w:sz w:val="22"/>
              </w:rPr>
              <w:t>畫各種不同面向之教學增能活動；為因應108</w:t>
            </w:r>
            <w:proofErr w:type="gramStart"/>
            <w:r w:rsidRPr="001F6FDA">
              <w:rPr>
                <w:rFonts w:ascii="標楷體" w:eastAsia="標楷體" w:hAnsi="標楷體" w:hint="eastAsia"/>
                <w:sz w:val="22"/>
              </w:rPr>
              <w:t>課綱及</w:t>
            </w:r>
            <w:proofErr w:type="gramEnd"/>
            <w:r w:rsidRPr="001F6FDA">
              <w:rPr>
                <w:rFonts w:ascii="標楷體" w:eastAsia="標楷體" w:hAnsi="標楷體" w:hint="eastAsia"/>
                <w:sz w:val="22"/>
              </w:rPr>
              <w:t>美感教育中長程計畫-第</w:t>
            </w:r>
            <w:r w:rsidR="000F59BE">
              <w:rPr>
                <w:rFonts w:ascii="標楷體" w:eastAsia="標楷體" w:hAnsi="標楷體" w:hint="eastAsia"/>
                <w:sz w:val="22"/>
              </w:rPr>
              <w:t>三</w:t>
            </w:r>
            <w:r w:rsidRPr="001F6FDA">
              <w:rPr>
                <w:rFonts w:ascii="標楷體" w:eastAsia="標楷體" w:hAnsi="標楷體" w:hint="eastAsia"/>
                <w:sz w:val="22"/>
              </w:rPr>
              <w:t>期五年計畫，規劃以跨領域美感專業發展為主題之增能研習，協助教師結合跨領域之教學發展在地特色課程，鼓勵媒合在地資源及場館；期望透過教師增能，強化</w:t>
            </w:r>
            <w:proofErr w:type="gramStart"/>
            <w:r w:rsidRPr="001F6FDA">
              <w:rPr>
                <w:rFonts w:ascii="標楷體" w:eastAsia="標楷體" w:hAnsi="標楷體" w:hint="eastAsia"/>
                <w:sz w:val="22"/>
              </w:rPr>
              <w:t>教師線上教學</w:t>
            </w:r>
            <w:proofErr w:type="gramEnd"/>
            <w:r w:rsidRPr="001F6FDA">
              <w:rPr>
                <w:rFonts w:ascii="標楷體" w:eastAsia="標楷體" w:hAnsi="標楷體" w:hint="eastAsia"/>
                <w:sz w:val="22"/>
              </w:rPr>
              <w:t>與實體混成</w:t>
            </w:r>
            <w:proofErr w:type="gramStart"/>
            <w:r w:rsidRPr="001F6FDA">
              <w:rPr>
                <w:rFonts w:ascii="標楷體" w:eastAsia="標楷體" w:hAnsi="標楷體" w:hint="eastAsia"/>
                <w:sz w:val="22"/>
              </w:rPr>
              <w:t>之線上知</w:t>
            </w:r>
            <w:proofErr w:type="gramEnd"/>
            <w:r w:rsidRPr="001F6FDA">
              <w:rPr>
                <w:rFonts w:ascii="標楷體" w:eastAsia="標楷體" w:hAnsi="標楷體" w:hint="eastAsia"/>
                <w:sz w:val="22"/>
              </w:rPr>
              <w:t>能及基本專業能力，透過更多元的媒體科技融入，</w:t>
            </w:r>
            <w:proofErr w:type="gramStart"/>
            <w:r w:rsidRPr="001F6FDA">
              <w:rPr>
                <w:rFonts w:ascii="標楷體" w:eastAsia="標楷體" w:hAnsi="標楷體" w:hint="eastAsia"/>
                <w:sz w:val="22"/>
              </w:rPr>
              <w:t>加廣學生</w:t>
            </w:r>
            <w:proofErr w:type="gramEnd"/>
            <w:r w:rsidRPr="001F6FDA">
              <w:rPr>
                <w:rFonts w:ascii="標楷體" w:eastAsia="標楷體" w:hAnsi="標楷體" w:hint="eastAsia"/>
                <w:sz w:val="22"/>
              </w:rPr>
              <w:t>求知視野培養關懷家鄉之情懷。也期待現場教師在教學上，能在課程中融入SEL、</w:t>
            </w:r>
            <w:r w:rsidRPr="001F6FDA">
              <w:rPr>
                <w:rFonts w:ascii="標楷體" w:eastAsia="標楷體" w:hAnsi="標楷體"/>
                <w:sz w:val="22"/>
              </w:rPr>
              <w:t>P</w:t>
            </w:r>
            <w:r w:rsidRPr="001F6FDA">
              <w:rPr>
                <w:rFonts w:ascii="標楷體" w:eastAsia="標楷體" w:hAnsi="標楷體" w:hint="eastAsia"/>
                <w:sz w:val="22"/>
              </w:rPr>
              <w:t>BL以及數位素養等面向。</w:t>
            </w:r>
          </w:p>
          <w:p w14:paraId="46FE7AD2" w14:textId="77777777" w:rsidR="001F6FDA" w:rsidRPr="00272936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272936">
              <w:rPr>
                <w:rFonts w:ascii="標楷體" w:eastAsia="標楷體" w:hAnsi="標楷體" w:cs="Times New Roman"/>
                <w:szCs w:val="24"/>
              </w:rPr>
              <w:t>三、目的</w:t>
            </w:r>
          </w:p>
          <w:p w14:paraId="2BBAB73D" w14:textId="77777777" w:rsidR="001F6FDA" w:rsidRPr="001F6FDA" w:rsidRDefault="001F6FDA" w:rsidP="001F6FDA">
            <w:pPr>
              <w:pStyle w:val="a8"/>
              <w:spacing w:line="420" w:lineRule="exact"/>
              <w:rPr>
                <w:rFonts w:ascii="標楷體" w:eastAsia="標楷體" w:hAnsi="標楷體"/>
                <w:sz w:val="22"/>
              </w:rPr>
            </w:pPr>
            <w:r w:rsidRPr="001F6FDA">
              <w:rPr>
                <w:rFonts w:ascii="標楷體" w:eastAsia="標楷體" w:hAnsi="標楷體"/>
                <w:sz w:val="22"/>
              </w:rPr>
              <w:t>（一）</w:t>
            </w:r>
            <w:r w:rsidRPr="001F6FDA">
              <w:rPr>
                <w:rFonts w:ascii="標楷體" w:eastAsia="標楷體" w:hAnsi="標楷體" w:hint="eastAsia"/>
                <w:sz w:val="22"/>
              </w:rPr>
              <w:t>落實12年國教課</w:t>
            </w:r>
            <w:proofErr w:type="gramStart"/>
            <w:r w:rsidRPr="001F6FDA">
              <w:rPr>
                <w:rFonts w:ascii="標楷體" w:eastAsia="標楷體" w:hAnsi="標楷體" w:hint="eastAsia"/>
                <w:sz w:val="22"/>
              </w:rPr>
              <w:t>綱</w:t>
            </w:r>
            <w:proofErr w:type="gramEnd"/>
            <w:r w:rsidRPr="001F6FDA">
              <w:rPr>
                <w:rFonts w:ascii="標楷體" w:eastAsia="標楷體" w:hAnsi="標楷體" w:hint="eastAsia"/>
                <w:sz w:val="22"/>
              </w:rPr>
              <w:t>素養指標課程轉化，提升教學品質及有效教學策略。</w:t>
            </w:r>
          </w:p>
          <w:p w14:paraId="351456AF" w14:textId="77777777" w:rsidR="001F6FDA" w:rsidRPr="001F6FDA" w:rsidRDefault="001F6FDA" w:rsidP="001F6FDA">
            <w:pPr>
              <w:pStyle w:val="a8"/>
              <w:spacing w:line="420" w:lineRule="exact"/>
              <w:rPr>
                <w:rFonts w:ascii="標楷體" w:eastAsia="標楷體" w:hAnsi="標楷體"/>
                <w:sz w:val="22"/>
              </w:rPr>
            </w:pPr>
            <w:r w:rsidRPr="001F6FDA">
              <w:rPr>
                <w:rFonts w:ascii="標楷體" w:eastAsia="標楷體" w:hAnsi="標楷體" w:hint="eastAsia"/>
                <w:sz w:val="22"/>
              </w:rPr>
              <w:t>（二）提昇教師專業知能，啟發教師跨領域創新教學策略。</w:t>
            </w:r>
          </w:p>
          <w:p w14:paraId="684E41E7" w14:textId="77777777" w:rsidR="001F6FDA" w:rsidRPr="001F6FDA" w:rsidRDefault="001F6FDA" w:rsidP="001F6FDA">
            <w:pPr>
              <w:pStyle w:val="a8"/>
              <w:spacing w:line="420" w:lineRule="exact"/>
              <w:rPr>
                <w:rFonts w:ascii="標楷體" w:eastAsia="標楷體" w:hAnsi="標楷體"/>
                <w:sz w:val="22"/>
              </w:rPr>
            </w:pPr>
            <w:r w:rsidRPr="001F6FDA">
              <w:rPr>
                <w:rFonts w:ascii="標楷體" w:eastAsia="標楷體" w:hAnsi="標楷體" w:hint="eastAsia"/>
                <w:sz w:val="22"/>
              </w:rPr>
              <w:t>（三）增進</w:t>
            </w:r>
            <w:proofErr w:type="gramStart"/>
            <w:r w:rsidRPr="001F6FDA">
              <w:rPr>
                <w:rFonts w:ascii="標楷體" w:eastAsia="標楷體" w:hAnsi="標楷體" w:hint="eastAsia"/>
                <w:sz w:val="22"/>
              </w:rPr>
              <w:t>教師線上教學</w:t>
            </w:r>
            <w:proofErr w:type="gramEnd"/>
            <w:r w:rsidRPr="001F6FDA">
              <w:rPr>
                <w:rFonts w:ascii="標楷體" w:eastAsia="標楷體" w:hAnsi="標楷體" w:hint="eastAsia"/>
                <w:sz w:val="22"/>
              </w:rPr>
              <w:t>、學生學習診斷及差異化教學知能，增益教師實踐課間多元評量方式。</w:t>
            </w:r>
          </w:p>
          <w:p w14:paraId="1D431BF4" w14:textId="77777777" w:rsidR="001F6FDA" w:rsidRPr="00272936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  <w:r w:rsidRPr="00272936">
              <w:rPr>
                <w:rFonts w:ascii="標楷體" w:eastAsia="標楷體" w:hAnsi="標楷體" w:cs="Times New Roman"/>
                <w:szCs w:val="24"/>
              </w:rPr>
              <w:t>四、辦理單位</w:t>
            </w:r>
          </w:p>
          <w:p w14:paraId="32941BBC" w14:textId="77777777" w:rsidR="001F6FDA" w:rsidRPr="001F6FDA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/>
                <w:sz w:val="22"/>
              </w:rPr>
              <w:t>（一）指導單位：教育部國民及學前教育署</w:t>
            </w:r>
          </w:p>
          <w:p w14:paraId="76F8C8B2" w14:textId="77777777" w:rsidR="001F6FDA" w:rsidRPr="001F6FDA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/>
                <w:sz w:val="22"/>
              </w:rPr>
              <w:t>（二）主辦單位：基隆市政府</w:t>
            </w:r>
            <w:r w:rsidRPr="001F6FDA">
              <w:rPr>
                <w:rFonts w:ascii="標楷體" w:eastAsia="標楷體" w:hAnsi="標楷體" w:cs="Times New Roman" w:hint="eastAsia"/>
                <w:sz w:val="22"/>
              </w:rPr>
              <w:t>教育處</w:t>
            </w:r>
          </w:p>
          <w:p w14:paraId="413846DB" w14:textId="77777777" w:rsidR="001F6FDA" w:rsidRPr="001F6FDA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/>
                <w:sz w:val="22"/>
              </w:rPr>
              <w:t>（三）承辦單位：</w:t>
            </w:r>
            <w:r w:rsidRPr="001F6FDA">
              <w:rPr>
                <w:rFonts w:ascii="標楷體" w:eastAsia="標楷體" w:hAnsi="標楷體" w:cs="Times New Roman" w:hint="eastAsia"/>
                <w:sz w:val="22"/>
              </w:rPr>
              <w:t>基隆市國教輔導團藝術領域小組</w:t>
            </w:r>
          </w:p>
          <w:p w14:paraId="27031282" w14:textId="1BF74923" w:rsidR="001F6FDA" w:rsidRPr="001F6FDA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 w:val="22"/>
              </w:rPr>
            </w:pPr>
            <w:r w:rsidRPr="001F6FDA">
              <w:rPr>
                <w:rFonts w:ascii="標楷體" w:eastAsia="標楷體" w:hAnsi="標楷體" w:cs="Times New Roman" w:hint="eastAsia"/>
                <w:sz w:val="22"/>
              </w:rPr>
              <w:t>（四）協辦單位：基隆市信義國民中學</w:t>
            </w:r>
          </w:p>
          <w:p w14:paraId="3BE9BBA0" w14:textId="77777777" w:rsidR="001F6FDA" w:rsidRPr="00272936" w:rsidRDefault="001F6FDA" w:rsidP="001F6FDA">
            <w:pPr>
              <w:adjustRightInd w:val="0"/>
              <w:snapToGrid w:val="0"/>
              <w:spacing w:line="42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7371E1BA" w14:textId="68579DD8" w:rsidR="009945CE" w:rsidRPr="009945CE" w:rsidRDefault="00F24DC2" w:rsidP="009945CE">
            <w:pPr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 w:rsidRPr="00D078B8">
              <w:rPr>
                <w:rFonts w:ascii="標楷體" w:eastAsia="標楷體" w:hAnsi="標楷體" w:hint="eastAsia"/>
                <w:szCs w:val="24"/>
              </w:rPr>
              <w:t>五、辦理日期及地點</w:t>
            </w:r>
          </w:p>
          <w:p w14:paraId="2BD91678" w14:textId="65FA458E" w:rsidR="008C3D51" w:rsidRPr="009945CE" w:rsidRDefault="009945CE" w:rsidP="009945C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9945CE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CF6ACF">
              <w:rPr>
                <w:rFonts w:ascii="標楷體" w:eastAsia="標楷體" w:hAnsi="標楷體" w:hint="eastAsia"/>
                <w:szCs w:val="24"/>
              </w:rPr>
              <w:t>11</w:t>
            </w:r>
            <w:r w:rsidR="00DD0777">
              <w:rPr>
                <w:rFonts w:ascii="標楷體" w:eastAsia="標楷體" w:hAnsi="標楷體" w:hint="eastAsia"/>
                <w:szCs w:val="24"/>
              </w:rPr>
              <w:t>4</w:t>
            </w:r>
            <w:r w:rsidRPr="009945CE">
              <w:rPr>
                <w:rFonts w:ascii="標楷體" w:eastAsia="標楷體" w:hAnsi="標楷體" w:hint="eastAsia"/>
                <w:szCs w:val="24"/>
              </w:rPr>
              <w:t>年</w:t>
            </w:r>
            <w:r w:rsidR="00CF6ACF">
              <w:rPr>
                <w:rFonts w:ascii="標楷體" w:eastAsia="標楷體" w:hAnsi="標楷體" w:hint="eastAsia"/>
                <w:szCs w:val="24"/>
              </w:rPr>
              <w:t>1</w:t>
            </w:r>
            <w:r w:rsidR="001F6FDA">
              <w:rPr>
                <w:rFonts w:ascii="標楷體" w:eastAsia="標楷體" w:hAnsi="標楷體" w:hint="eastAsia"/>
                <w:szCs w:val="24"/>
              </w:rPr>
              <w:t>0</w:t>
            </w:r>
            <w:r w:rsidRPr="009945CE">
              <w:rPr>
                <w:rFonts w:ascii="標楷體" w:eastAsia="標楷體" w:hAnsi="標楷體" w:hint="eastAsia"/>
                <w:szCs w:val="24"/>
              </w:rPr>
              <w:t>月</w:t>
            </w:r>
            <w:r w:rsidR="001F6FDA">
              <w:rPr>
                <w:rFonts w:ascii="標楷體" w:eastAsia="標楷體" w:hAnsi="標楷體" w:hint="eastAsia"/>
                <w:szCs w:val="24"/>
              </w:rPr>
              <w:t>08</w:t>
            </w:r>
            <w:r w:rsidRPr="009945CE">
              <w:rPr>
                <w:rFonts w:ascii="標楷體" w:eastAsia="標楷體" w:hAnsi="標楷體" w:hint="eastAsia"/>
                <w:szCs w:val="24"/>
              </w:rPr>
              <w:t>日(三</w:t>
            </w:r>
            <w:r>
              <w:rPr>
                <w:rFonts w:ascii="標楷體" w:eastAsia="標楷體" w:hAnsi="標楷體" w:hint="eastAsia"/>
                <w:szCs w:val="24"/>
              </w:rPr>
              <w:t>) 13:3</w:t>
            </w:r>
            <w:r w:rsidRPr="009945CE">
              <w:rPr>
                <w:rFonts w:ascii="標楷體" w:eastAsia="標楷體" w:hAnsi="標楷體" w:hint="eastAsia"/>
                <w:szCs w:val="24"/>
              </w:rPr>
              <w:t>0-1</w:t>
            </w:r>
            <w:r w:rsidR="001F6FDA">
              <w:rPr>
                <w:rFonts w:ascii="標楷體" w:eastAsia="標楷體" w:hAnsi="標楷體" w:hint="eastAsia"/>
                <w:szCs w:val="24"/>
              </w:rPr>
              <w:t>6</w:t>
            </w:r>
            <w:r w:rsidRPr="009945CE">
              <w:rPr>
                <w:rFonts w:ascii="標楷體" w:eastAsia="標楷體" w:hAnsi="標楷體" w:hint="eastAsia"/>
                <w:szCs w:val="24"/>
              </w:rPr>
              <w:t>:</w:t>
            </w:r>
            <w:r w:rsidR="001F6FDA">
              <w:rPr>
                <w:rFonts w:ascii="標楷體" w:eastAsia="標楷體" w:hAnsi="標楷體" w:hint="eastAsia"/>
                <w:szCs w:val="24"/>
              </w:rPr>
              <w:t>00</w:t>
            </w:r>
            <w:r w:rsidRPr="009945CE">
              <w:rPr>
                <w:rFonts w:ascii="標楷體" w:eastAsia="標楷體" w:hAnsi="標楷體" w:hint="eastAsia"/>
                <w:szCs w:val="24"/>
              </w:rPr>
              <w:t xml:space="preserve"> 基隆市立</w:t>
            </w:r>
            <w:r w:rsidR="001F6FDA">
              <w:rPr>
                <w:rFonts w:ascii="標楷體" w:eastAsia="標楷體" w:hAnsi="標楷體" w:hint="eastAsia"/>
                <w:szCs w:val="24"/>
              </w:rPr>
              <w:t>信義國中</w:t>
            </w:r>
          </w:p>
          <w:tbl>
            <w:tblPr>
              <w:tblStyle w:val="1"/>
              <w:tblW w:w="0" w:type="auto"/>
              <w:tblInd w:w="551" w:type="dxa"/>
              <w:tblLook w:val="04A0" w:firstRow="1" w:lastRow="0" w:firstColumn="1" w:lastColumn="0" w:noHBand="0" w:noVBand="1"/>
            </w:tblPr>
            <w:tblGrid>
              <w:gridCol w:w="2126"/>
              <w:gridCol w:w="4824"/>
              <w:gridCol w:w="2268"/>
            </w:tblGrid>
            <w:tr w:rsidR="008C3D51" w:rsidRPr="001A7658" w14:paraId="746BFC78" w14:textId="77777777" w:rsidTr="001F6FDA">
              <w:trPr>
                <w:trHeight w:val="228"/>
              </w:trPr>
              <w:tc>
                <w:tcPr>
                  <w:tcW w:w="2126" w:type="dxa"/>
                </w:tcPr>
                <w:p w14:paraId="423FD648" w14:textId="63961FC0" w:rsidR="008C3D51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7658">
                    <w:rPr>
                      <w:rFonts w:ascii="標楷體" w:eastAsia="標楷體" w:hAnsi="標楷體" w:cs="Times New Roman"/>
                      <w:szCs w:val="24"/>
                    </w:rPr>
                    <w:t>活動</w:t>
                  </w:r>
                  <w:r w:rsidR="001F6FDA">
                    <w:rPr>
                      <w:rFonts w:ascii="標楷體" w:eastAsia="標楷體" w:hAnsi="標楷體" w:cs="Times New Roman" w:hint="eastAsia"/>
                      <w:szCs w:val="24"/>
                    </w:rPr>
                    <w:t>時間</w:t>
                  </w:r>
                </w:p>
              </w:tc>
              <w:tc>
                <w:tcPr>
                  <w:tcW w:w="4824" w:type="dxa"/>
                </w:tcPr>
                <w:p w14:paraId="260C5615" w14:textId="77777777" w:rsidR="008C3D51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A7658">
                    <w:rPr>
                      <w:rFonts w:ascii="標楷體" w:eastAsia="標楷體" w:hAnsi="標楷體" w:cs="Times New Roman"/>
                      <w:szCs w:val="24"/>
                    </w:rPr>
                    <w:t>課程內容</w:t>
                  </w:r>
                </w:p>
              </w:tc>
              <w:tc>
                <w:tcPr>
                  <w:tcW w:w="2268" w:type="dxa"/>
                </w:tcPr>
                <w:p w14:paraId="424F39DF" w14:textId="1A9CD135" w:rsidR="001F6FDA" w:rsidRPr="001A7658" w:rsidRDefault="008C3D51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>
                    <w:rPr>
                      <w:rFonts w:ascii="標楷體" w:eastAsia="標楷體" w:hAnsi="標楷體" w:cs="Times New Roman" w:hint="eastAsia"/>
                      <w:szCs w:val="24"/>
                    </w:rPr>
                    <w:t>授課教師</w:t>
                  </w:r>
                </w:p>
              </w:tc>
            </w:tr>
            <w:tr w:rsidR="001F6FDA" w:rsidRPr="001A7658" w14:paraId="5B79F096" w14:textId="77777777" w:rsidTr="001F6FDA">
              <w:trPr>
                <w:trHeight w:val="1338"/>
              </w:trPr>
              <w:tc>
                <w:tcPr>
                  <w:tcW w:w="2126" w:type="dxa"/>
                </w:tcPr>
                <w:p w14:paraId="40A22503" w14:textId="77777777" w:rsidR="001F6FDA" w:rsidRDefault="001F6FDA" w:rsidP="001F6FDA">
                  <w:pPr>
                    <w:snapToGrid w:val="0"/>
                    <w:rPr>
                      <w:rFonts w:ascii="標楷體" w:eastAsia="標楷體" w:hAnsi="標楷體"/>
                      <w:szCs w:val="24"/>
                    </w:rPr>
                  </w:pPr>
                </w:p>
                <w:p w14:paraId="68520E85" w14:textId="0373FAE5" w:rsid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13:3</w:t>
                  </w:r>
                  <w:r w:rsidRPr="009945CE">
                    <w:rPr>
                      <w:rFonts w:ascii="標楷體" w:eastAsia="標楷體" w:hAnsi="標楷體" w:hint="eastAsia"/>
                      <w:szCs w:val="24"/>
                    </w:rPr>
                    <w:t>0</w:t>
                  </w:r>
                </w:p>
                <w:p w14:paraId="454B753A" w14:textId="0CE334F9" w:rsid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至</w:t>
                  </w:r>
                </w:p>
                <w:p w14:paraId="2DC4552C" w14:textId="2F03F143" w:rsidR="001F6FDA" w:rsidRPr="001A7658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9945CE">
                    <w:rPr>
                      <w:rFonts w:ascii="標楷體" w:eastAsia="標楷體" w:hAnsi="標楷體" w:hint="eastAsia"/>
                      <w:szCs w:val="24"/>
                    </w:rPr>
                    <w:t>1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6</w:t>
                  </w:r>
                  <w:r w:rsidRPr="009945CE">
                    <w:rPr>
                      <w:rFonts w:ascii="標楷體" w:eastAsia="標楷體" w:hAnsi="標楷體" w:hint="eastAsia"/>
                      <w:szCs w:val="24"/>
                    </w:rPr>
                    <w:t>: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00</w:t>
                  </w:r>
                </w:p>
              </w:tc>
              <w:tc>
                <w:tcPr>
                  <w:tcW w:w="4824" w:type="dxa"/>
                </w:tcPr>
                <w:p w14:paraId="0F7583A5" w14:textId="77777777" w:rsidR="001F6FDA" w:rsidRDefault="001F6FDA" w:rsidP="001F6FDA">
                  <w:pPr>
                    <w:snapToGrid w:val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F6FDA">
                    <w:rPr>
                      <w:rFonts w:ascii="標楷體" w:eastAsia="標楷體" w:hAnsi="標楷體" w:cs="Times New Roman" w:hint="eastAsia"/>
                      <w:szCs w:val="24"/>
                    </w:rPr>
                    <w:t>音樂-「AI讓藝術教學更有創意」</w:t>
                  </w:r>
                </w:p>
                <w:p w14:paraId="6639202C" w14:textId="77777777" w:rsidR="001F6FDA" w:rsidRPr="001F6FDA" w:rsidRDefault="001F6FDA" w:rsidP="001F6FDA">
                  <w:pPr>
                    <w:snapToGrid w:val="0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1F6FDA">
                    <w:rPr>
                      <w:rFonts w:ascii="標楷體" w:eastAsia="標楷體" w:hAnsi="標楷體" w:cs="Times New Roman" w:hint="eastAsia"/>
                      <w:sz w:val="22"/>
                    </w:rPr>
                    <w:t xml:space="preserve">1.AI如何運用在藝術領域上  讓藝術教學更有創意 </w:t>
                  </w:r>
                </w:p>
                <w:p w14:paraId="600433F4" w14:textId="3894381D" w:rsidR="001F6FDA" w:rsidRPr="001A7658" w:rsidRDefault="001F6FDA" w:rsidP="001F6FDA">
                  <w:pPr>
                    <w:snapToGrid w:val="0"/>
                    <w:rPr>
                      <w:rFonts w:ascii="標楷體" w:eastAsia="標楷體" w:hAnsi="標楷體" w:cs="Times New Roman"/>
                      <w:szCs w:val="24"/>
                    </w:rPr>
                  </w:pPr>
                  <w:r w:rsidRPr="001F6FDA">
                    <w:rPr>
                      <w:rFonts w:ascii="標楷體" w:eastAsia="標楷體" w:hAnsi="標楷體" w:cs="Times New Roman" w:hint="eastAsia"/>
                      <w:sz w:val="22"/>
                    </w:rPr>
                    <w:t>2.讓AI成為我的教學助理-運用AI</w:t>
                  </w:r>
                  <w:proofErr w:type="gramStart"/>
                  <w:r w:rsidRPr="001F6FDA">
                    <w:rPr>
                      <w:rFonts w:ascii="標楷體" w:eastAsia="標楷體" w:hAnsi="標楷體" w:cs="Times New Roman" w:hint="eastAsia"/>
                      <w:sz w:val="22"/>
                    </w:rPr>
                    <w:t>輔助備課</w:t>
                  </w:r>
                  <w:proofErr w:type="gramEnd"/>
                  <w:r w:rsidRPr="001F6FDA">
                    <w:rPr>
                      <w:rFonts w:ascii="標楷體" w:eastAsia="標楷體" w:hAnsi="標楷體" w:cs="Times New Roman" w:hint="eastAsia"/>
                      <w:sz w:val="22"/>
                    </w:rPr>
                    <w:t>、提升教學效率，成為教師的智慧教學助理</w:t>
                  </w:r>
                </w:p>
              </w:tc>
              <w:tc>
                <w:tcPr>
                  <w:tcW w:w="2268" w:type="dxa"/>
                </w:tcPr>
                <w:p w14:paraId="2D8F6DF2" w14:textId="77777777" w:rsid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  <w:p w14:paraId="44AD4EDE" w14:textId="27F2ED89" w:rsidR="001F6FDA" w:rsidRP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r w:rsidRPr="001F6FDA">
                    <w:rPr>
                      <w:rFonts w:ascii="標楷體" w:eastAsia="標楷體" w:hAnsi="標楷體" w:cs="Times New Roman" w:hint="eastAsia"/>
                      <w:sz w:val="22"/>
                    </w:rPr>
                    <w:t xml:space="preserve">新北市立光復高中 </w:t>
                  </w:r>
                </w:p>
                <w:p w14:paraId="25C72F16" w14:textId="5014AFE9" w:rsidR="001F6FDA" w:rsidRP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 w:val="22"/>
                    </w:rPr>
                  </w:pPr>
                  <w:proofErr w:type="gramStart"/>
                  <w:r w:rsidRPr="001F6FDA">
                    <w:rPr>
                      <w:rFonts w:ascii="標楷體" w:eastAsia="標楷體" w:hAnsi="標楷體" w:cs="Times New Roman" w:hint="eastAsia"/>
                      <w:sz w:val="22"/>
                    </w:rPr>
                    <w:t>呂珮鈺</w:t>
                  </w:r>
                  <w:proofErr w:type="gramEnd"/>
                  <w:r w:rsidRPr="001F6FDA">
                    <w:rPr>
                      <w:rFonts w:ascii="標楷體" w:eastAsia="標楷體" w:hAnsi="標楷體" w:cs="Times New Roman" w:hint="eastAsia"/>
                      <w:sz w:val="22"/>
                    </w:rPr>
                    <w:t>老師</w:t>
                  </w:r>
                </w:p>
                <w:p w14:paraId="65663349" w14:textId="77777777" w:rsid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  <w:p w14:paraId="1CCA5EA0" w14:textId="77777777" w:rsid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  <w:p w14:paraId="1C49EF9C" w14:textId="77777777" w:rsidR="001F6FDA" w:rsidRDefault="001F6FDA" w:rsidP="008C3D51">
                  <w:pPr>
                    <w:snapToGrid w:val="0"/>
                    <w:jc w:val="center"/>
                    <w:rPr>
                      <w:rFonts w:ascii="標楷體" w:eastAsia="標楷體" w:hAnsi="標楷體" w:cs="Times New Roman"/>
                      <w:szCs w:val="24"/>
                    </w:rPr>
                  </w:pPr>
                </w:p>
              </w:tc>
            </w:tr>
          </w:tbl>
          <w:p w14:paraId="26EB22E7" w14:textId="77777777" w:rsidR="008C3D51" w:rsidRDefault="008C3D51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</w:p>
          <w:p w14:paraId="5019C700" w14:textId="6F8A410A" w:rsidR="00912A46" w:rsidRDefault="00452948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六</w:t>
            </w:r>
            <w:r w:rsidRPr="00624969">
              <w:rPr>
                <w:rFonts w:ascii="標楷體" w:eastAsia="標楷體" w:hAnsi="標楷體" w:hint="eastAsia"/>
                <w:szCs w:val="24"/>
              </w:rPr>
              <w:t>、研習序號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="00F66F08" w:rsidRPr="00F66F08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r w:rsidR="00F66F08" w:rsidRPr="00F66F08">
              <w:rPr>
                <w:rFonts w:ascii="標楷體" w:eastAsia="標楷體" w:hAnsi="標楷體"/>
                <w:szCs w:val="24"/>
              </w:rPr>
              <w:t>5179108</w:t>
            </w:r>
            <w:r w:rsidRPr="00624969">
              <w:rPr>
                <w:rFonts w:ascii="標楷體" w:eastAsia="標楷體" w:hAnsi="標楷體" w:hint="eastAsia"/>
                <w:szCs w:val="24"/>
              </w:rPr>
              <w:t>，請</w:t>
            </w:r>
            <w:r>
              <w:rPr>
                <w:rFonts w:ascii="標楷體" w:eastAsia="標楷體" w:hAnsi="標楷體" w:hint="eastAsia"/>
                <w:szCs w:val="24"/>
              </w:rPr>
              <w:t>參與教師至</w:t>
            </w:r>
            <w:r w:rsidRPr="00624969">
              <w:rPr>
                <w:rFonts w:ascii="標楷體" w:eastAsia="標楷體" w:hAnsi="標楷體" w:hint="eastAsia"/>
                <w:szCs w:val="24"/>
              </w:rPr>
              <w:t>全國教師在職進修</w:t>
            </w:r>
            <w:r>
              <w:rPr>
                <w:rFonts w:ascii="標楷體" w:eastAsia="標楷體" w:hAnsi="標楷體" w:hint="eastAsia"/>
                <w:szCs w:val="24"/>
              </w:rPr>
              <w:t>資訊</w:t>
            </w:r>
            <w:r w:rsidRPr="00624969">
              <w:rPr>
                <w:rFonts w:ascii="標楷體" w:eastAsia="標楷體" w:hAnsi="標楷體" w:hint="eastAsia"/>
                <w:szCs w:val="24"/>
              </w:rPr>
              <w:t>網報名。</w:t>
            </w:r>
          </w:p>
          <w:p w14:paraId="764F4977" w14:textId="77777777" w:rsidR="00912A46" w:rsidRDefault="00912A46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</w:p>
          <w:p w14:paraId="07F42DD6" w14:textId="77777777" w:rsidR="00CF6ACF" w:rsidRPr="00D078B8" w:rsidRDefault="00CF6ACF" w:rsidP="00912A46">
            <w:pPr>
              <w:snapToGrid w:val="0"/>
              <w:rPr>
                <w:rFonts w:ascii="標楷體" w:eastAsia="標楷體" w:hAnsi="標楷體"/>
                <w:sz w:val="18"/>
                <w:szCs w:val="24"/>
              </w:rPr>
            </w:pPr>
          </w:p>
        </w:tc>
      </w:tr>
    </w:tbl>
    <w:p w14:paraId="3422D790" w14:textId="5E0062C9" w:rsidR="00574862" w:rsidRDefault="00574862"/>
    <w:sectPr w:rsidR="00574862" w:rsidSect="00F24DC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B9FB8" w14:textId="77777777" w:rsidR="00F3216B" w:rsidRDefault="00F3216B" w:rsidP="00912A46">
      <w:r>
        <w:separator/>
      </w:r>
    </w:p>
  </w:endnote>
  <w:endnote w:type="continuationSeparator" w:id="0">
    <w:p w14:paraId="2286C749" w14:textId="77777777" w:rsidR="00F3216B" w:rsidRDefault="00F3216B" w:rsidP="0091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D0AB0" w14:textId="77777777" w:rsidR="00F3216B" w:rsidRDefault="00F3216B" w:rsidP="00912A46">
      <w:r>
        <w:separator/>
      </w:r>
    </w:p>
  </w:footnote>
  <w:footnote w:type="continuationSeparator" w:id="0">
    <w:p w14:paraId="454387F9" w14:textId="77777777" w:rsidR="00F3216B" w:rsidRDefault="00F3216B" w:rsidP="00912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en-US" w:vendorID="64" w:dllVersion="4096" w:nlCheck="1" w:checkStyle="0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DC2"/>
    <w:rsid w:val="000852AD"/>
    <w:rsid w:val="00094C02"/>
    <w:rsid w:val="000F59BE"/>
    <w:rsid w:val="001F6FDA"/>
    <w:rsid w:val="002914A3"/>
    <w:rsid w:val="003D6B05"/>
    <w:rsid w:val="003E52B6"/>
    <w:rsid w:val="004508AB"/>
    <w:rsid w:val="00452948"/>
    <w:rsid w:val="004663E6"/>
    <w:rsid w:val="00545E40"/>
    <w:rsid w:val="00574862"/>
    <w:rsid w:val="00613A29"/>
    <w:rsid w:val="006152F6"/>
    <w:rsid w:val="006C2A29"/>
    <w:rsid w:val="0070733D"/>
    <w:rsid w:val="008C3D51"/>
    <w:rsid w:val="00912A46"/>
    <w:rsid w:val="00937C31"/>
    <w:rsid w:val="009945CE"/>
    <w:rsid w:val="00A4590A"/>
    <w:rsid w:val="00CF6ACF"/>
    <w:rsid w:val="00DD0777"/>
    <w:rsid w:val="00EA69D1"/>
    <w:rsid w:val="00F24DC2"/>
    <w:rsid w:val="00F3216B"/>
    <w:rsid w:val="00F66F08"/>
    <w:rsid w:val="00F74393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7456C"/>
  <w15:chartTrackingRefBased/>
  <w15:docId w15:val="{7EE6E420-6C4E-4299-9A83-1F6AB564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DC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2A4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2A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2A46"/>
    <w:rPr>
      <w:sz w:val="20"/>
      <w:szCs w:val="20"/>
    </w:rPr>
  </w:style>
  <w:style w:type="table" w:customStyle="1" w:styleId="1">
    <w:name w:val="表格格線1"/>
    <w:basedOn w:val="a1"/>
    <w:next w:val="a7"/>
    <w:uiPriority w:val="39"/>
    <w:rsid w:val="008C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8C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CF6ACF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雅淳 雷</cp:lastModifiedBy>
  <cp:revision>6</cp:revision>
  <dcterms:created xsi:type="dcterms:W3CDTF">2025-08-18T03:13:00Z</dcterms:created>
  <dcterms:modified xsi:type="dcterms:W3CDTF">2025-08-18T05:26:00Z</dcterms:modified>
</cp:coreProperties>
</file>