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04" w:rsidRDefault="00E25F04" w:rsidP="00E25F0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156AB" w:rsidRPr="00B72F0B" w:rsidRDefault="008156AB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</w:t>
      </w:r>
      <w:r w:rsidR="00F161BA">
        <w:rPr>
          <w:rFonts w:ascii="標楷體" w:eastAsia="標楷體" w:hAnsi="標楷體" w:hint="eastAsia"/>
          <w:sz w:val="28"/>
          <w:szCs w:val="28"/>
        </w:rPr>
        <w:t>1</w:t>
      </w:r>
      <w:r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:rsidR="008156AB" w:rsidRPr="00B72F0B" w:rsidRDefault="00FB31A7" w:rsidP="00554014">
      <w:pPr>
        <w:snapToGrid w:val="0"/>
        <w:spacing w:beforeLines="10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蜜蜂去哪裡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 w:rsidR="0054658F" w:rsidRPr="00B72F0B">
        <w:rPr>
          <w:rFonts w:ascii="標楷體" w:eastAsia="標楷體" w:hAnsi="標楷體" w:hint="eastAsia"/>
          <w:bCs/>
          <w:szCs w:val="24"/>
        </w:rPr>
        <w:t>素養導向融入防災教育活動工作坊</w:t>
      </w:r>
    </w:p>
    <w:p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</w:t>
      </w:r>
      <w:r w:rsidR="00FB31A7">
        <w:rPr>
          <w:rFonts w:ascii="標楷體" w:eastAsia="標楷體" w:hAnsi="標楷體" w:hint="eastAsia"/>
        </w:rPr>
        <w:t>1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</w:t>
      </w:r>
      <w:r w:rsidR="001568F4">
        <w:rPr>
          <w:rFonts w:ascii="標楷體" w:eastAsia="標楷體" w:hAnsi="標楷體" w:hint="eastAsia"/>
        </w:rPr>
        <w:t>11</w:t>
      </w:r>
      <w:r w:rsidRPr="00B72F0B">
        <w:rPr>
          <w:rFonts w:ascii="標楷體" w:eastAsia="標楷體" w:hAnsi="標楷體" w:hint="eastAsia"/>
        </w:rPr>
        <w:t>年至11</w:t>
      </w:r>
      <w:r w:rsidR="001568F4">
        <w:rPr>
          <w:rFonts w:ascii="標楷體" w:eastAsia="標楷體" w:hAnsi="標楷體" w:hint="eastAsia"/>
        </w:rPr>
        <w:t>4</w:t>
      </w:r>
      <w:r w:rsidRPr="00B72F0B">
        <w:rPr>
          <w:rFonts w:ascii="標楷體" w:eastAsia="標楷體" w:hAnsi="標楷體" w:hint="eastAsia"/>
        </w:rPr>
        <w:t>年）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:rsidR="00ED091A" w:rsidRDefault="00FB31A7" w:rsidP="00973787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自然環境改變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並非一夕之間，而是由微不足道的地方開始累積。</w:t>
      </w:r>
      <w:r w:rsidR="00973787" w:rsidRPr="00973787">
        <w:rPr>
          <w:rFonts w:ascii="標楷體" w:eastAsia="標楷體" w:hAnsi="標楷體"/>
          <w:szCs w:val="24"/>
          <w:shd w:val="clear" w:color="auto" w:fill="FFFFFF"/>
        </w:rPr>
        <w:t>隨著全球暖化所造成的氣候變遷，對未來生態上的衝擊將更為劇烈，</w:t>
      </w:r>
      <w:r w:rsidR="00973787">
        <w:rPr>
          <w:rFonts w:ascii="標楷體" w:eastAsia="標楷體" w:hAnsi="標楷體" w:hint="eastAsia"/>
          <w:szCs w:val="24"/>
          <w:shd w:val="clear" w:color="auto" w:fill="FFFFFF"/>
        </w:rPr>
        <w:t>而</w:t>
      </w:r>
      <w:r w:rsidR="00973787" w:rsidRPr="00973787">
        <w:rPr>
          <w:rFonts w:ascii="標楷體" w:eastAsia="標楷體" w:hAnsi="標楷體"/>
          <w:szCs w:val="24"/>
          <w:shd w:val="clear" w:color="auto" w:fill="FFFFFF"/>
        </w:rPr>
        <w:t>許多</w:t>
      </w:r>
      <w:r w:rsidR="00973787">
        <w:rPr>
          <w:rFonts w:ascii="標楷體" w:eastAsia="標楷體" w:hAnsi="標楷體" w:hint="eastAsia"/>
          <w:szCs w:val="24"/>
          <w:shd w:val="clear" w:color="auto" w:fill="FFFFFF"/>
        </w:rPr>
        <w:t>物種的</w:t>
      </w:r>
      <w:r w:rsidR="00973787" w:rsidRPr="00973787">
        <w:rPr>
          <w:rFonts w:ascii="標楷體" w:eastAsia="標楷體" w:hAnsi="標楷體"/>
          <w:szCs w:val="24"/>
          <w:shd w:val="clear" w:color="auto" w:fill="FFFFFF"/>
        </w:rPr>
        <w:t>滅絕，和氣候脫離不了關係。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人類約有35%的食物來自於蜜蜂授粉，然而</w:t>
      </w:r>
      <w:r w:rsidR="00973787">
        <w:rPr>
          <w:rFonts w:ascii="標楷體" w:eastAsia="標楷體" w:hAnsi="標楷體" w:cs="Arial" w:hint="eastAsia"/>
          <w:szCs w:val="24"/>
          <w:shd w:val="clear" w:color="auto" w:fill="FFFFFF"/>
        </w:rPr>
        <w:t>近期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我們卻能在相關報導上看到蜜蜂消失的新聞。</w:t>
      </w:r>
    </w:p>
    <w:p w:rsidR="00E47DF7" w:rsidRDefault="00973787" w:rsidP="00ED091A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/>
          <w:szCs w:val="24"/>
          <w:shd w:val="clear" w:color="auto" w:fill="FFFFFF"/>
        </w:rPr>
      </w:pPr>
      <w:r w:rsidRPr="00973787">
        <w:rPr>
          <w:rFonts w:ascii="標楷體" w:eastAsia="標楷體" w:hAnsi="標楷體" w:cs="Arial"/>
          <w:szCs w:val="24"/>
          <w:shd w:val="clear" w:color="auto" w:fill="FFFFFF"/>
        </w:rPr>
        <w:t>愛因斯坦曾說：「如果</w:t>
      </w:r>
      <w:r w:rsidRPr="00973787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蜜蜂</w:t>
      </w:r>
      <w:r w:rsidRPr="00973787">
        <w:rPr>
          <w:rFonts w:ascii="標楷體" w:eastAsia="標楷體" w:hAnsi="標楷體" w:cs="Arial"/>
          <w:szCs w:val="24"/>
          <w:shd w:val="clear" w:color="auto" w:fill="FFFFFF"/>
        </w:rPr>
        <w:t>從地表上</w:t>
      </w:r>
      <w:r w:rsidRPr="00973787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消失</w:t>
      </w:r>
      <w:r w:rsidRPr="00973787">
        <w:rPr>
          <w:rFonts w:ascii="標楷體" w:eastAsia="標楷體" w:hAnsi="標楷體" w:cs="Arial"/>
          <w:szCs w:val="24"/>
          <w:shd w:val="clear" w:color="auto" w:fill="FFFFFF"/>
        </w:rPr>
        <w:t>，人類也活不過四年了。」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蜜蜂消失的問題，來自於農藥，來自於生存環境的改變，更來自於氣候的變遷。當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我們</w:t>
      </w:r>
      <w:r w:rsidR="00ED091A">
        <w:rPr>
          <w:rFonts w:ascii="標楷體" w:eastAsia="標楷體" w:hAnsi="標楷體" w:hint="eastAsia"/>
          <w:szCs w:val="24"/>
          <w:shd w:val="clear" w:color="auto" w:fill="FFFFFF"/>
        </w:rPr>
        <w:t>想著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吃不到蜂蜜</w:t>
      </w:r>
      <w:r w:rsidR="00ED091A">
        <w:rPr>
          <w:rFonts w:ascii="標楷體" w:eastAsia="標楷體" w:hAnsi="標楷體" w:hint="eastAsia"/>
          <w:szCs w:val="24"/>
          <w:shd w:val="clear" w:color="auto" w:fill="FFFFFF"/>
        </w:rPr>
        <w:t>就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改吃別的食物，</w:t>
      </w:r>
      <w:r>
        <w:rPr>
          <w:rFonts w:ascii="標楷體" w:eastAsia="標楷體" w:hAnsi="標楷體" w:hint="eastAsia"/>
          <w:szCs w:val="24"/>
          <w:shd w:val="clear" w:color="auto" w:fill="FFFFFF"/>
        </w:rPr>
        <w:t>沒有蜜蜂就用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人工授粉取代</w:t>
      </w:r>
      <w:r w:rsidR="00ED091A">
        <w:rPr>
          <w:rFonts w:ascii="標楷體" w:eastAsia="標楷體" w:hAnsi="標楷體" w:hint="eastAsia"/>
          <w:szCs w:val="24"/>
          <w:shd w:val="clear" w:color="auto" w:fill="FFFFFF"/>
        </w:rPr>
        <w:t>。</w:t>
      </w:r>
      <w:r>
        <w:rPr>
          <w:rFonts w:ascii="標楷體" w:eastAsia="標楷體" w:hAnsi="標楷體" w:hint="eastAsia"/>
          <w:szCs w:val="24"/>
          <w:shd w:val="clear" w:color="auto" w:fill="FFFFFF"/>
        </w:rPr>
        <w:t>但其實更深層的問題是，若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忽</w:t>
      </w:r>
      <w:r w:rsidRPr="00ED091A">
        <w:rPr>
          <w:rFonts w:ascii="標楷體" w:eastAsia="標楷體" w:hAnsi="標楷體"/>
          <w:szCs w:val="24"/>
          <w:shd w:val="clear" w:color="auto" w:fill="FFFFFF"/>
        </w:rPr>
        <w:t>略了這些物種所面臨的生存壓力，</w:t>
      </w:r>
      <w:r>
        <w:rPr>
          <w:rFonts w:ascii="標楷體" w:eastAsia="標楷體" w:hAnsi="標楷體" w:hint="eastAsia"/>
          <w:szCs w:val="24"/>
          <w:shd w:val="clear" w:color="auto" w:fill="FFFFFF"/>
        </w:rPr>
        <w:t>後續影響範圍一定會擴及到人類。</w:t>
      </w:r>
    </w:p>
    <w:p w:rsidR="00973787" w:rsidRPr="00ED091A" w:rsidRDefault="00973787" w:rsidP="00ED091A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本次活動旨在帶領學員，</w:t>
      </w:r>
      <w:r w:rsidR="008A59D0">
        <w:rPr>
          <w:rFonts w:ascii="標楷體" w:eastAsia="標楷體" w:hAnsi="標楷體" w:cs="Arial" w:hint="eastAsia"/>
          <w:szCs w:val="24"/>
        </w:rPr>
        <w:t>邀請講師進行友蚋山林週邊生態環境探究與氣候變遷的關係，並</w:t>
      </w:r>
      <w:r w:rsidR="00112ADA">
        <w:rPr>
          <w:rFonts w:ascii="標楷體" w:eastAsia="標楷體" w:hAnsi="標楷體" w:cs="Arial" w:hint="eastAsia"/>
          <w:szCs w:val="24"/>
        </w:rPr>
        <w:t>請</w:t>
      </w:r>
      <w:r>
        <w:rPr>
          <w:rFonts w:ascii="標楷體" w:eastAsia="標楷體" w:hAnsi="標楷體" w:cs="Arial" w:hint="eastAsia"/>
          <w:szCs w:val="24"/>
        </w:rPr>
        <w:t>當地蜂農</w:t>
      </w:r>
      <w:r w:rsidR="00112ADA">
        <w:rPr>
          <w:rFonts w:ascii="標楷體" w:eastAsia="標楷體" w:hAnsi="標楷體" w:cs="Arial" w:hint="eastAsia"/>
          <w:szCs w:val="24"/>
        </w:rPr>
        <w:t>現身說法</w:t>
      </w:r>
      <w:r>
        <w:rPr>
          <w:rFonts w:ascii="標楷體" w:eastAsia="標楷體" w:hAnsi="標楷體" w:cs="Arial" w:hint="eastAsia"/>
          <w:szCs w:val="24"/>
        </w:rPr>
        <w:t>，從蜜蜂養殖開始，探討環境變遷對生活的影響，</w:t>
      </w:r>
      <w:r w:rsidR="00112ADA">
        <w:rPr>
          <w:rFonts w:ascii="標楷體" w:eastAsia="標楷體" w:hAnsi="標楷體" w:cs="Arial" w:hint="eastAsia"/>
          <w:szCs w:val="24"/>
        </w:rPr>
        <w:t>了解環境保育的重要性。</w:t>
      </w:r>
      <w:r w:rsidR="00112ADA" w:rsidRPr="00464C0F">
        <w:rPr>
          <w:rFonts w:ascii="標楷體" w:eastAsia="標楷體" w:hAnsi="標楷體" w:hint="eastAsia"/>
          <w:bCs/>
          <w:szCs w:val="24"/>
        </w:rPr>
        <w:t>此外，</w:t>
      </w:r>
      <w:r w:rsidR="00112ADA">
        <w:rPr>
          <w:rFonts w:ascii="標楷體" w:eastAsia="標楷體" w:hAnsi="標楷體" w:hint="eastAsia"/>
          <w:bCs/>
          <w:szCs w:val="24"/>
        </w:rPr>
        <w:t>為與友蚋環境產生連結，本校亦帶領參與研習教師製作蜂蜜相關產品，希望能從在地出發，推展環境教育。</w:t>
      </w:r>
    </w:p>
    <w:p w:rsidR="008156AB" w:rsidRPr="00B72F0B" w:rsidRDefault="009D5425" w:rsidP="00112ADA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辦理時間：1</w:t>
      </w:r>
      <w:r w:rsidR="00004BC4" w:rsidRPr="00B72F0B">
        <w:rPr>
          <w:rFonts w:ascii="標楷體" w:eastAsia="標楷體" w:hAnsi="標楷體" w:hint="eastAsia"/>
          <w:bCs/>
          <w:szCs w:val="24"/>
        </w:rPr>
        <w:t>1</w:t>
      </w:r>
      <w:r w:rsidR="00112ADA">
        <w:rPr>
          <w:rFonts w:ascii="標楷體" w:eastAsia="標楷體" w:hAnsi="標楷體" w:hint="eastAsia"/>
          <w:bCs/>
          <w:szCs w:val="24"/>
        </w:rPr>
        <w:t>1</w:t>
      </w:r>
      <w:r w:rsidRPr="00B72F0B">
        <w:rPr>
          <w:rFonts w:ascii="標楷體" w:eastAsia="標楷體" w:hAnsi="標楷體" w:hint="eastAsia"/>
          <w:bCs/>
          <w:szCs w:val="24"/>
        </w:rPr>
        <w:t>年</w:t>
      </w:r>
      <w:r w:rsidR="00E42850">
        <w:rPr>
          <w:rFonts w:ascii="標楷體" w:eastAsia="標楷體" w:hAnsi="標楷體" w:hint="eastAsia"/>
          <w:bCs/>
          <w:szCs w:val="24"/>
        </w:rPr>
        <w:t>10</w:t>
      </w:r>
      <w:r w:rsidRPr="00B72F0B">
        <w:rPr>
          <w:rFonts w:ascii="標楷體" w:eastAsia="標楷體" w:hAnsi="標楷體" w:hint="eastAsia"/>
          <w:bCs/>
          <w:szCs w:val="24"/>
        </w:rPr>
        <w:t>月</w:t>
      </w:r>
      <w:r w:rsidR="00004BC4" w:rsidRPr="00B72F0B">
        <w:rPr>
          <w:rFonts w:ascii="標楷體" w:eastAsia="標楷體" w:hAnsi="標楷體" w:hint="eastAsia"/>
          <w:bCs/>
          <w:szCs w:val="24"/>
        </w:rPr>
        <w:t>1</w:t>
      </w:r>
      <w:r w:rsidR="00E42850">
        <w:rPr>
          <w:rFonts w:ascii="標楷體" w:eastAsia="標楷體" w:hAnsi="標楷體" w:hint="eastAsia"/>
          <w:bCs/>
          <w:szCs w:val="24"/>
        </w:rPr>
        <w:t>9</w:t>
      </w:r>
      <w:r w:rsidRPr="00B72F0B">
        <w:rPr>
          <w:rFonts w:ascii="標楷體" w:eastAsia="標楷體" w:hAnsi="標楷體" w:hint="eastAsia"/>
          <w:bCs/>
          <w:szCs w:val="24"/>
        </w:rPr>
        <w:t>日13:</w:t>
      </w:r>
      <w:r w:rsidR="00E42850">
        <w:rPr>
          <w:rFonts w:ascii="標楷體" w:eastAsia="標楷體" w:hAnsi="標楷體" w:hint="eastAsia"/>
          <w:bCs/>
          <w:szCs w:val="24"/>
        </w:rPr>
        <w:t>3</w:t>
      </w:r>
      <w:r w:rsidRPr="00B72F0B">
        <w:rPr>
          <w:rFonts w:ascii="標楷體" w:eastAsia="標楷體" w:hAnsi="標楷體" w:hint="eastAsia"/>
          <w:bCs/>
          <w:szCs w:val="24"/>
        </w:rPr>
        <w:t>0-1</w:t>
      </w:r>
      <w:r w:rsidR="00E42850">
        <w:rPr>
          <w:rFonts w:ascii="標楷體" w:eastAsia="標楷體" w:hAnsi="標楷體" w:hint="eastAsia"/>
          <w:bCs/>
          <w:szCs w:val="24"/>
        </w:rPr>
        <w:t>5</w:t>
      </w:r>
      <w:r w:rsidRPr="00B72F0B">
        <w:rPr>
          <w:rFonts w:ascii="標楷體" w:eastAsia="標楷體" w:hAnsi="標楷體" w:hint="eastAsia"/>
          <w:bCs/>
          <w:szCs w:val="24"/>
        </w:rPr>
        <w:t>:</w:t>
      </w:r>
      <w:r w:rsidR="00E42850">
        <w:rPr>
          <w:rFonts w:ascii="標楷體" w:eastAsia="標楷體" w:hAnsi="標楷體" w:hint="eastAsia"/>
          <w:bCs/>
          <w:szCs w:val="24"/>
        </w:rPr>
        <w:t>3</w:t>
      </w:r>
      <w:r w:rsidRPr="00B72F0B">
        <w:rPr>
          <w:rFonts w:ascii="標楷體" w:eastAsia="標楷體" w:hAnsi="標楷體" w:hint="eastAsia"/>
          <w:bCs/>
          <w:szCs w:val="24"/>
        </w:rPr>
        <w:t>0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B72F0B">
        <w:rPr>
          <w:rFonts w:ascii="標楷體" w:eastAsia="標楷體" w:hAnsi="標楷體" w:hint="eastAsia"/>
        </w:rPr>
        <w:t>（含工作人員）</w:t>
      </w:r>
      <w:r w:rsidRPr="00B72F0B">
        <w:rPr>
          <w:rFonts w:ascii="標楷體" w:eastAsia="標楷體" w:hAnsi="標楷體" w:hint="eastAsia"/>
          <w:bCs/>
          <w:szCs w:val="24"/>
        </w:rPr>
        <w:t>,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004BC4" w:rsidRPr="00B72F0B">
        <w:rPr>
          <w:rFonts w:ascii="標楷體" w:eastAsia="標楷體" w:hAnsi="標楷體" w:hint="eastAsia"/>
          <w:bCs/>
          <w:szCs w:val="24"/>
        </w:rPr>
        <w:t>4</w:t>
      </w:r>
      <w:r w:rsidRPr="00B72F0B">
        <w:rPr>
          <w:rFonts w:ascii="標楷體" w:eastAsia="標楷體" w:hAnsi="標楷體" w:hint="eastAsia"/>
          <w:bCs/>
          <w:szCs w:val="24"/>
        </w:rPr>
        <w:t>0人。</w:t>
      </w:r>
    </w:p>
    <w:p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bookmarkStart w:id="0" w:name="_GoBack"/>
      <w:bookmarkEnd w:id="0"/>
      <w:r w:rsidR="00612437" w:rsidRPr="00B72F0B">
        <w:rPr>
          <w:rFonts w:ascii="標楷體" w:eastAsia="標楷體" w:hAnsi="標楷體" w:hint="eastAsia"/>
        </w:rPr>
        <w:t>之</w:t>
      </w:r>
      <w:r w:rsidRPr="00B72F0B">
        <w:rPr>
          <w:rFonts w:ascii="標楷體" w:eastAsia="標楷體" w:hAnsi="標楷體" w:hint="eastAsia"/>
        </w:rPr>
        <w:t>本市教師核予</w:t>
      </w:r>
      <w:r w:rsidR="00E42850">
        <w:rPr>
          <w:rFonts w:ascii="標楷體" w:eastAsia="標楷體" w:hAnsi="標楷體" w:hint="eastAsia"/>
        </w:rPr>
        <w:t>2</w:t>
      </w:r>
      <w:r w:rsidRPr="00B72F0B">
        <w:rPr>
          <w:rFonts w:ascii="標楷體" w:eastAsia="標楷體" w:hAnsi="標楷體" w:hint="eastAsia"/>
        </w:rPr>
        <w:t>小時研習時數。</w:t>
      </w:r>
    </w:p>
    <w:p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:rsidR="008156AB" w:rsidRPr="00464C0F" w:rsidRDefault="00464C0F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="008156AB"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6242"/>
      </w:tblGrid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8652B0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蜂農產業的變化與革新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8652B0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農場實作體驗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:rsidR="008156AB" w:rsidRPr="00B72F0B" w:rsidRDefault="003047C4" w:rsidP="008156AB">
      <w:pPr>
        <w:pStyle w:val="Textbody"/>
        <w:snapToGrid w:val="0"/>
        <w:spacing w:line="500" w:lineRule="exact"/>
        <w:ind w:leftChars="100" w:left="240"/>
      </w:pPr>
      <w:r>
        <w:rPr>
          <w:rFonts w:ascii="標楷體" w:eastAsia="標楷體" w:hAnsi="標楷體" w:hint="eastAsia"/>
          <w:szCs w:val="24"/>
        </w:rPr>
        <w:t>九</w:t>
      </w:r>
      <w:r w:rsidR="008156AB" w:rsidRPr="00B72F0B">
        <w:rPr>
          <w:rFonts w:ascii="標楷體" w:eastAsia="標楷體" w:hAnsi="標楷體" w:hint="eastAsia"/>
          <w:szCs w:val="24"/>
        </w:rPr>
        <w:t>、評量方式</w:t>
      </w:r>
      <w:r w:rsidR="008156AB" w:rsidRPr="00B72F0B">
        <w:rPr>
          <w:rFonts w:ascii="標楷體" w:eastAsia="標楷體" w:hAnsi="標楷體"/>
          <w:szCs w:val="24"/>
        </w:rPr>
        <w:t>：</w:t>
      </w:r>
      <w:r w:rsidR="008156AB" w:rsidRPr="00B72F0B">
        <w:rPr>
          <w:rFonts w:ascii="標楷體" w:eastAsia="標楷體" w:hAnsi="標楷體" w:hint="eastAsia"/>
          <w:szCs w:val="24"/>
        </w:rPr>
        <w:t>培訓</w:t>
      </w:r>
      <w:r w:rsidR="0026207A" w:rsidRPr="00B72F0B">
        <w:rPr>
          <w:rFonts w:ascii="標楷體" w:eastAsia="標楷體" w:hAnsi="標楷體" w:hint="eastAsia"/>
          <w:szCs w:val="24"/>
        </w:rPr>
        <w:t>4</w:t>
      </w:r>
      <w:r w:rsidR="008156AB" w:rsidRPr="00B72F0B">
        <w:rPr>
          <w:rFonts w:ascii="標楷體" w:eastAsia="標楷體" w:hAnsi="標楷體" w:hint="eastAsia"/>
          <w:szCs w:val="24"/>
        </w:rPr>
        <w:t>0名</w:t>
      </w:r>
      <w:r w:rsidR="008156AB"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="008156AB" w:rsidRPr="00B72F0B">
        <w:rPr>
          <w:rFonts w:ascii="標楷體" w:eastAsia="標楷體" w:hAnsi="標楷體"/>
          <w:szCs w:val="24"/>
        </w:rPr>
        <w:t>。</w:t>
      </w:r>
    </w:p>
    <w:p w:rsidR="008156AB" w:rsidRPr="00B72F0B" w:rsidRDefault="008156AB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</w:p>
    <w:p w:rsidR="00BB5A5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</w:t>
      </w:r>
      <w:r w:rsidR="00E42850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)透過參訪當地地理環境，</w:t>
      </w:r>
      <w:r w:rsidR="00BB5A5B" w:rsidRPr="00B72F0B">
        <w:rPr>
          <w:rFonts w:ascii="標楷體" w:eastAsia="標楷體" w:hAnsi="標楷體" w:hint="eastAsia"/>
          <w:szCs w:val="24"/>
        </w:rPr>
        <w:t>以及</w:t>
      </w:r>
      <w:r w:rsidR="00526628">
        <w:rPr>
          <w:rFonts w:ascii="標楷體" w:eastAsia="標楷體" w:hAnsi="標楷體" w:hint="eastAsia"/>
          <w:szCs w:val="24"/>
        </w:rPr>
        <w:t>氣候變遷的影響</w:t>
      </w:r>
      <w:r w:rsidR="00BB5A5B" w:rsidRPr="00B72F0B">
        <w:rPr>
          <w:rFonts w:ascii="標楷體" w:eastAsia="標楷體" w:hAnsi="標楷體" w:hint="eastAsia"/>
          <w:szCs w:val="24"/>
        </w:rPr>
        <w:t>，</w:t>
      </w:r>
      <w:r w:rsidRPr="00B72F0B">
        <w:rPr>
          <w:rFonts w:ascii="標楷體" w:eastAsia="標楷體" w:hAnsi="標楷體" w:hint="eastAsia"/>
          <w:szCs w:val="24"/>
        </w:rPr>
        <w:t>讓學員了解相關防災措施，望能在</w:t>
      </w:r>
    </w:p>
    <w:p w:rsidR="008156AB" w:rsidRPr="00B72F0B" w:rsidRDefault="008156A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平日有所預防，減低災害帶來的損失。</w:t>
      </w:r>
    </w:p>
    <w:p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</w:t>
      </w:r>
      <w:r w:rsidR="00E42850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 xml:space="preserve">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526628">
        <w:rPr>
          <w:rFonts w:ascii="標楷體" w:eastAsia="標楷體" w:hAnsi="標楷體" w:cs="Arial" w:hint="eastAsia"/>
          <w:szCs w:val="24"/>
          <w:shd w:val="clear" w:color="auto" w:fill="FFFFFF"/>
        </w:rPr>
        <w:t>防災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十五、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:rsidR="008156AB" w:rsidRPr="00B72F0B" w:rsidRDefault="008156AB" w:rsidP="008156AB">
      <w:pPr>
        <w:widowControl/>
        <w:rPr>
          <w:rFonts w:ascii="標楷體" w:eastAsia="標楷體" w:hAnsi="標楷體"/>
        </w:rPr>
      </w:pPr>
    </w:p>
    <w:sectPr w:rsidR="008156AB" w:rsidRPr="00B72F0B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A8" w:rsidRDefault="00FE5BA8" w:rsidP="000F4940">
      <w:r>
        <w:separator/>
      </w:r>
    </w:p>
  </w:endnote>
  <w:endnote w:type="continuationSeparator" w:id="1">
    <w:p w:rsidR="00FE5BA8" w:rsidRDefault="00FE5BA8" w:rsidP="000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A8" w:rsidRDefault="00FE5BA8" w:rsidP="000F4940">
      <w:r>
        <w:separator/>
      </w:r>
    </w:p>
  </w:footnote>
  <w:footnote w:type="continuationSeparator" w:id="1">
    <w:p w:rsidR="00FE5BA8" w:rsidRDefault="00FE5BA8" w:rsidP="000F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598"/>
    <w:rsid w:val="00004BC4"/>
    <w:rsid w:val="000544C8"/>
    <w:rsid w:val="000713F9"/>
    <w:rsid w:val="000C774D"/>
    <w:rsid w:val="000D74F5"/>
    <w:rsid w:val="000F0C38"/>
    <w:rsid w:val="000F4940"/>
    <w:rsid w:val="000F6CA9"/>
    <w:rsid w:val="001004DC"/>
    <w:rsid w:val="00104403"/>
    <w:rsid w:val="001109B7"/>
    <w:rsid w:val="00112ADA"/>
    <w:rsid w:val="00116C87"/>
    <w:rsid w:val="0013556B"/>
    <w:rsid w:val="001550AC"/>
    <w:rsid w:val="00155B69"/>
    <w:rsid w:val="001568F4"/>
    <w:rsid w:val="00164A15"/>
    <w:rsid w:val="00172EBF"/>
    <w:rsid w:val="00177F79"/>
    <w:rsid w:val="001A4F50"/>
    <w:rsid w:val="001C46C3"/>
    <w:rsid w:val="001C686A"/>
    <w:rsid w:val="001D039F"/>
    <w:rsid w:val="001D3B46"/>
    <w:rsid w:val="001D66C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B74F9"/>
    <w:rsid w:val="002D1754"/>
    <w:rsid w:val="002F0088"/>
    <w:rsid w:val="002F37CB"/>
    <w:rsid w:val="003047C4"/>
    <w:rsid w:val="00322351"/>
    <w:rsid w:val="0032779A"/>
    <w:rsid w:val="00334FBD"/>
    <w:rsid w:val="00380685"/>
    <w:rsid w:val="0038071A"/>
    <w:rsid w:val="00381088"/>
    <w:rsid w:val="0039271E"/>
    <w:rsid w:val="003949B1"/>
    <w:rsid w:val="003E000B"/>
    <w:rsid w:val="003F0BF9"/>
    <w:rsid w:val="003F40DC"/>
    <w:rsid w:val="00411496"/>
    <w:rsid w:val="004125EF"/>
    <w:rsid w:val="00412611"/>
    <w:rsid w:val="00415C7F"/>
    <w:rsid w:val="00430F57"/>
    <w:rsid w:val="00460142"/>
    <w:rsid w:val="00464C0F"/>
    <w:rsid w:val="00466BB2"/>
    <w:rsid w:val="00470D7C"/>
    <w:rsid w:val="0048550D"/>
    <w:rsid w:val="004876DD"/>
    <w:rsid w:val="004906F1"/>
    <w:rsid w:val="004962BC"/>
    <w:rsid w:val="004C2204"/>
    <w:rsid w:val="004C49E5"/>
    <w:rsid w:val="004E412E"/>
    <w:rsid w:val="005005BF"/>
    <w:rsid w:val="00520B16"/>
    <w:rsid w:val="00526628"/>
    <w:rsid w:val="00540598"/>
    <w:rsid w:val="0054658F"/>
    <w:rsid w:val="00554014"/>
    <w:rsid w:val="00554106"/>
    <w:rsid w:val="005542CB"/>
    <w:rsid w:val="0056147B"/>
    <w:rsid w:val="00561967"/>
    <w:rsid w:val="00582A24"/>
    <w:rsid w:val="00584DDC"/>
    <w:rsid w:val="005B6883"/>
    <w:rsid w:val="005D7D67"/>
    <w:rsid w:val="005E129B"/>
    <w:rsid w:val="005E2E5F"/>
    <w:rsid w:val="005E6620"/>
    <w:rsid w:val="00601F76"/>
    <w:rsid w:val="006030FD"/>
    <w:rsid w:val="00612437"/>
    <w:rsid w:val="0061632F"/>
    <w:rsid w:val="00620587"/>
    <w:rsid w:val="006219CC"/>
    <w:rsid w:val="00625738"/>
    <w:rsid w:val="00631593"/>
    <w:rsid w:val="006410EC"/>
    <w:rsid w:val="00641E3B"/>
    <w:rsid w:val="00644880"/>
    <w:rsid w:val="00654460"/>
    <w:rsid w:val="00687502"/>
    <w:rsid w:val="006A0A6D"/>
    <w:rsid w:val="006A57EF"/>
    <w:rsid w:val="006E6FBA"/>
    <w:rsid w:val="006F4799"/>
    <w:rsid w:val="00711974"/>
    <w:rsid w:val="00714386"/>
    <w:rsid w:val="00720D8A"/>
    <w:rsid w:val="00735A6A"/>
    <w:rsid w:val="00737362"/>
    <w:rsid w:val="007538FB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47BF4"/>
    <w:rsid w:val="00850EF6"/>
    <w:rsid w:val="008511ED"/>
    <w:rsid w:val="00852402"/>
    <w:rsid w:val="008570A8"/>
    <w:rsid w:val="00863B2C"/>
    <w:rsid w:val="008652B0"/>
    <w:rsid w:val="00866A74"/>
    <w:rsid w:val="00891C6A"/>
    <w:rsid w:val="00893924"/>
    <w:rsid w:val="0089560D"/>
    <w:rsid w:val="008A59D0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73787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84FEA"/>
    <w:rsid w:val="00AB0990"/>
    <w:rsid w:val="00AB2AE4"/>
    <w:rsid w:val="00AB7DC6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C01F14"/>
    <w:rsid w:val="00C1454D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25F04"/>
    <w:rsid w:val="00E42850"/>
    <w:rsid w:val="00E4671D"/>
    <w:rsid w:val="00E47DF7"/>
    <w:rsid w:val="00E90C19"/>
    <w:rsid w:val="00EA7541"/>
    <w:rsid w:val="00EB234B"/>
    <w:rsid w:val="00EC3329"/>
    <w:rsid w:val="00ED091A"/>
    <w:rsid w:val="00EF69E4"/>
    <w:rsid w:val="00F00052"/>
    <w:rsid w:val="00F161BA"/>
    <w:rsid w:val="00F2282B"/>
    <w:rsid w:val="00F25314"/>
    <w:rsid w:val="00F36F45"/>
    <w:rsid w:val="00F44EAF"/>
    <w:rsid w:val="00F53778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B31A7"/>
    <w:rsid w:val="00FC0508"/>
    <w:rsid w:val="00FD4705"/>
    <w:rsid w:val="00FE3870"/>
    <w:rsid w:val="00FE3EB9"/>
    <w:rsid w:val="00FE4022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3281-59EA-47C4-A49E-88D4EDCD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2022-09-22T02:00:00Z</cp:lastPrinted>
  <dcterms:created xsi:type="dcterms:W3CDTF">2022-09-26T09:17:00Z</dcterms:created>
  <dcterms:modified xsi:type="dcterms:W3CDTF">2022-09-26T09:17:00Z</dcterms:modified>
</cp:coreProperties>
</file>